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3871C308" w:rsidR="003E6F26" w:rsidRPr="00D82C73" w:rsidRDefault="003E6F26" w:rsidP="003E6F26">
      <w:pPr>
        <w:autoSpaceDE w:val="0"/>
        <w:autoSpaceDN w:val="0"/>
        <w:adjustRightInd w:val="0"/>
        <w:spacing w:after="0" w:line="240" w:lineRule="auto"/>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7C2B88">
        <w:rPr>
          <w:rFonts w:ascii="Times New Roman" w:hAnsi="Times New Roman" w:cs="Times New Roman"/>
          <w:b/>
          <w:bCs/>
          <w:sz w:val="26"/>
          <w:szCs w:val="26"/>
        </w:rPr>
        <w:t>včelára lesného</w:t>
      </w:r>
      <w:r w:rsidRPr="00D82C73">
        <w:rPr>
          <w:rFonts w:ascii="Times New Roman" w:hAnsi="Times New Roman" w:cs="Times New Roman"/>
          <w:b/>
          <w:bCs/>
          <w:sz w:val="26"/>
          <w:szCs w:val="26"/>
        </w:rPr>
        <w:t xml:space="preserve"> (</w:t>
      </w:r>
      <w:proofErr w:type="spellStart"/>
      <w:r w:rsidR="007C2B88">
        <w:rPr>
          <w:rFonts w:ascii="Times New Roman" w:hAnsi="Times New Roman" w:cs="Times New Roman"/>
          <w:b/>
          <w:bCs/>
          <w:i/>
          <w:iCs/>
          <w:sz w:val="26"/>
          <w:szCs w:val="26"/>
        </w:rPr>
        <w:t>Pernis</w:t>
      </w:r>
      <w:proofErr w:type="spellEnd"/>
      <w:r w:rsidR="007C2B88">
        <w:rPr>
          <w:rFonts w:ascii="Times New Roman" w:hAnsi="Times New Roman" w:cs="Times New Roman"/>
          <w:b/>
          <w:bCs/>
          <w:i/>
          <w:iCs/>
          <w:sz w:val="26"/>
          <w:szCs w:val="26"/>
        </w:rPr>
        <w:t xml:space="preserve"> </w:t>
      </w:r>
      <w:proofErr w:type="spellStart"/>
      <w:r w:rsidR="007C2B88">
        <w:rPr>
          <w:rFonts w:ascii="Times New Roman" w:hAnsi="Times New Roman" w:cs="Times New Roman"/>
          <w:b/>
          <w:bCs/>
          <w:i/>
          <w:iCs/>
          <w:sz w:val="26"/>
          <w:szCs w:val="26"/>
        </w:rPr>
        <w:t>ap</w:t>
      </w:r>
      <w:r w:rsidR="00236C11">
        <w:rPr>
          <w:rFonts w:ascii="Times New Roman" w:hAnsi="Times New Roman" w:cs="Times New Roman"/>
          <w:b/>
          <w:bCs/>
          <w:i/>
          <w:iCs/>
          <w:sz w:val="26"/>
          <w:szCs w:val="26"/>
        </w:rPr>
        <w:t>i</w:t>
      </w:r>
      <w:r w:rsidR="007C2B88">
        <w:rPr>
          <w:rFonts w:ascii="Times New Roman" w:hAnsi="Times New Roman" w:cs="Times New Roman"/>
          <w:b/>
          <w:bCs/>
          <w:i/>
          <w:iCs/>
          <w:sz w:val="26"/>
          <w:szCs w:val="26"/>
        </w:rPr>
        <w:t>vorus</w:t>
      </w:r>
      <w:proofErr w:type="spellEnd"/>
      <w:r w:rsidRPr="00D82C73">
        <w:rPr>
          <w:rFonts w:ascii="Times New Roman" w:hAnsi="Times New Roman" w:cs="Times New Roman"/>
          <w:b/>
          <w:bCs/>
          <w:sz w:val="26"/>
          <w:szCs w:val="26"/>
        </w:rPr>
        <w:t>)</w:t>
      </w:r>
    </w:p>
    <w:p w14:paraId="4762B977" w14:textId="77777777" w:rsidR="003E6F26" w:rsidRDefault="003E6F26" w:rsidP="003E6F26">
      <w:pPr>
        <w:autoSpaceDE w:val="0"/>
        <w:autoSpaceDN w:val="0"/>
        <w:adjustRightInd w:val="0"/>
        <w:spacing w:after="0" w:line="240" w:lineRule="auto"/>
        <w:rPr>
          <w:rFonts w:ascii="Times New Roman" w:hAnsi="Times New Roman" w:cs="Times New Roman"/>
          <w:sz w:val="24"/>
          <w:szCs w:val="24"/>
        </w:rPr>
      </w:pPr>
    </w:p>
    <w:p w14:paraId="627F79DC" w14:textId="65CD2724"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EE62D7">
        <w:rPr>
          <w:rFonts w:ascii="Times New Roman" w:hAnsi="Times New Roman" w:cs="Times New Roman"/>
          <w:sz w:val="24"/>
          <w:szCs w:val="24"/>
          <w:u w:val="single"/>
        </w:rPr>
        <w:t xml:space="preserve">Jozef </w:t>
      </w:r>
      <w:proofErr w:type="spellStart"/>
      <w:r w:rsidR="00EE62D7">
        <w:rPr>
          <w:rFonts w:ascii="Times New Roman" w:hAnsi="Times New Roman" w:cs="Times New Roman"/>
          <w:sz w:val="24"/>
          <w:szCs w:val="24"/>
          <w:u w:val="single"/>
        </w:rPr>
        <w:t>Chavko</w:t>
      </w:r>
      <w:proofErr w:type="spellEnd"/>
      <w:r w:rsidR="00EE62D7">
        <w:rPr>
          <w:rFonts w:ascii="Times New Roman" w:hAnsi="Times New Roman" w:cs="Times New Roman"/>
          <w:sz w:val="24"/>
          <w:szCs w:val="24"/>
          <w:u w:val="single"/>
        </w:rPr>
        <w:t xml:space="preserve"> </w:t>
      </w:r>
    </w:p>
    <w:p w14:paraId="2A9CAA53" w14:textId="77777777" w:rsidR="004C336D" w:rsidRDefault="004C336D" w:rsidP="004C336D">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510B2CCD" w14:textId="77777777" w:rsidR="0067484D" w:rsidRDefault="0067484D" w:rsidP="0067484D">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3E6F26">
      <w:pPr>
        <w:rPr>
          <w:rFonts w:ascii="Times New Roman" w:hAnsi="Times New Roman" w:cs="Times New Roman"/>
          <w:sz w:val="24"/>
          <w:szCs w:val="24"/>
        </w:rPr>
      </w:pPr>
    </w:p>
    <w:p w14:paraId="239F1788" w14:textId="2CE26790"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5D956840" w14:textId="77777777" w:rsidR="00073F6A" w:rsidRPr="00775422" w:rsidRDefault="00073F6A" w:rsidP="00073F6A">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47CD4A2C" w14:textId="1302BDCC" w:rsidR="00073F6A" w:rsidRPr="00775422" w:rsidRDefault="00073F6A" w:rsidP="00073F6A">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w:t>
      </w:r>
    </w:p>
    <w:p w14:paraId="29A35B8B" w14:textId="77777777" w:rsidR="00073F6A" w:rsidRDefault="00073F6A" w:rsidP="00073F6A">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p w14:paraId="1F85855B" w14:textId="77777777" w:rsidR="0075437D" w:rsidRDefault="0075437D" w:rsidP="0075437D">
      <w:pPr>
        <w:rPr>
          <w:rFonts w:ascii="Times New Roman" w:hAnsi="Times New Roman" w:cs="Times New Roman"/>
          <w:sz w:val="24"/>
          <w:szCs w:val="24"/>
          <w:u w:val="single"/>
        </w:rPr>
      </w:pPr>
    </w:p>
    <w:p w14:paraId="1F31E66F" w14:textId="6BDE9488"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27860D7" w14:textId="1D3251CA" w:rsidR="00EE62D7" w:rsidRPr="007C2B88" w:rsidRDefault="0075437D" w:rsidP="00EE62D7">
      <w:pPr>
        <w:jc w:val="both"/>
        <w:rPr>
          <w:rFonts w:ascii="Times New Roman" w:hAnsi="Times New Roman" w:cs="Times New Roman"/>
          <w:sz w:val="24"/>
          <w:szCs w:val="24"/>
        </w:rPr>
      </w:pPr>
      <w:r w:rsidRPr="00EE62D7">
        <w:rPr>
          <w:rFonts w:ascii="Times New Roman" w:hAnsi="Times New Roman" w:cs="Times New Roman"/>
          <w:sz w:val="24"/>
          <w:szCs w:val="24"/>
        </w:rPr>
        <w:t xml:space="preserve">Na </w:t>
      </w:r>
      <w:r w:rsidR="00BE7746" w:rsidRPr="00F35D2B">
        <w:rPr>
          <w:rFonts w:ascii="Times New Roman" w:hAnsi="Times New Roman" w:cs="Times New Roman"/>
          <w:sz w:val="24"/>
          <w:szCs w:val="24"/>
        </w:rPr>
        <w:t>vybran</w:t>
      </w:r>
      <w:r w:rsidR="00BE7746">
        <w:rPr>
          <w:rFonts w:ascii="Times New Roman" w:hAnsi="Times New Roman" w:cs="Times New Roman"/>
          <w:sz w:val="24"/>
          <w:szCs w:val="24"/>
        </w:rPr>
        <w:t>ých</w:t>
      </w:r>
      <w:r w:rsidR="00BE7746" w:rsidRPr="00F35D2B">
        <w:rPr>
          <w:rFonts w:ascii="Times New Roman" w:hAnsi="Times New Roman" w:cs="Times New Roman"/>
          <w:sz w:val="24"/>
          <w:szCs w:val="24"/>
        </w:rPr>
        <w:t xml:space="preserve"> bod</w:t>
      </w:r>
      <w:r w:rsidR="00BE7746">
        <w:rPr>
          <w:rFonts w:ascii="Times New Roman" w:hAnsi="Times New Roman" w:cs="Times New Roman"/>
          <w:sz w:val="24"/>
          <w:szCs w:val="24"/>
        </w:rPr>
        <w:t>och</w:t>
      </w:r>
      <w:r w:rsidR="00BE7746" w:rsidRPr="00F35D2B">
        <w:rPr>
          <w:rFonts w:ascii="Times New Roman" w:hAnsi="Times New Roman" w:cs="Times New Roman"/>
          <w:sz w:val="24"/>
          <w:szCs w:val="24"/>
        </w:rPr>
        <w:t xml:space="preserve"> </w:t>
      </w:r>
      <w:r w:rsidRPr="00EE62D7">
        <w:rPr>
          <w:rFonts w:ascii="Times New Roman" w:hAnsi="Times New Roman" w:cs="Times New Roman"/>
          <w:sz w:val="24"/>
          <w:szCs w:val="24"/>
        </w:rPr>
        <w:t xml:space="preserve">sa sčítavajú všetky vizuálne i akusticky zistené vtáky počas </w:t>
      </w:r>
      <w:r w:rsidR="00400EE6" w:rsidRPr="00EE62D7">
        <w:rPr>
          <w:rFonts w:ascii="Times New Roman" w:hAnsi="Times New Roman" w:cs="Times New Roman"/>
          <w:sz w:val="24"/>
          <w:szCs w:val="24"/>
        </w:rPr>
        <w:t>3 hodín</w:t>
      </w:r>
      <w:r w:rsidRPr="00EE62D7">
        <w:rPr>
          <w:rFonts w:ascii="Times New Roman" w:hAnsi="Times New Roman" w:cs="Times New Roman"/>
          <w:sz w:val="24"/>
          <w:szCs w:val="24"/>
        </w:rPr>
        <w:t>.</w:t>
      </w:r>
      <w:r w:rsidR="00400EE6" w:rsidRPr="00EE62D7">
        <w:rPr>
          <w:rFonts w:ascii="Times New Roman" w:hAnsi="Times New Roman" w:cs="Times New Roman"/>
          <w:sz w:val="24"/>
          <w:szCs w:val="24"/>
        </w:rPr>
        <w:t xml:space="preserve"> Je potrebné vziať do úvahy, že v hniezdnom období z jedného bodu možno vzhľadom na veľkosť teritórií </w:t>
      </w:r>
      <w:r w:rsidRPr="00EE62D7">
        <w:rPr>
          <w:rFonts w:ascii="Times New Roman" w:hAnsi="Times New Roman" w:cs="Times New Roman"/>
          <w:sz w:val="24"/>
          <w:szCs w:val="24"/>
        </w:rPr>
        <w:t xml:space="preserve"> </w:t>
      </w:r>
      <w:r w:rsidR="00400EE6" w:rsidRPr="00EE62D7">
        <w:rPr>
          <w:rFonts w:ascii="Times New Roman" w:hAnsi="Times New Roman" w:cs="Times New Roman"/>
          <w:sz w:val="24"/>
          <w:szCs w:val="24"/>
        </w:rPr>
        <w:t xml:space="preserve">maximálne </w:t>
      </w:r>
      <w:r w:rsidR="00530606" w:rsidRPr="00EE62D7">
        <w:rPr>
          <w:rFonts w:ascii="Times New Roman" w:hAnsi="Times New Roman" w:cs="Times New Roman"/>
          <w:sz w:val="24"/>
          <w:szCs w:val="24"/>
        </w:rPr>
        <w:t xml:space="preserve">zaznamenať </w:t>
      </w:r>
      <w:r w:rsidR="00400EE6" w:rsidRPr="00EE62D7">
        <w:rPr>
          <w:rFonts w:ascii="Times New Roman" w:hAnsi="Times New Roman" w:cs="Times New Roman"/>
          <w:sz w:val="24"/>
          <w:szCs w:val="24"/>
        </w:rPr>
        <w:t>1</w:t>
      </w:r>
      <w:r w:rsidR="00073F6A">
        <w:rPr>
          <w:rFonts w:ascii="Times New Roman" w:hAnsi="Times New Roman" w:cs="Times New Roman"/>
          <w:sz w:val="24"/>
          <w:szCs w:val="24"/>
        </w:rPr>
        <w:t xml:space="preserve"> – </w:t>
      </w:r>
      <w:r w:rsidR="00400EE6" w:rsidRPr="00EE62D7">
        <w:rPr>
          <w:rFonts w:ascii="Times New Roman" w:hAnsi="Times New Roman" w:cs="Times New Roman"/>
          <w:sz w:val="24"/>
          <w:szCs w:val="24"/>
        </w:rPr>
        <w:t>2</w:t>
      </w:r>
      <w:r w:rsidR="00073F6A">
        <w:rPr>
          <w:rFonts w:ascii="Times New Roman" w:hAnsi="Times New Roman" w:cs="Times New Roman"/>
          <w:sz w:val="24"/>
          <w:szCs w:val="24"/>
        </w:rPr>
        <w:t xml:space="preserve"> </w:t>
      </w:r>
      <w:r w:rsidR="00400EE6" w:rsidRPr="00EE62D7">
        <w:rPr>
          <w:rFonts w:ascii="Times New Roman" w:hAnsi="Times New Roman" w:cs="Times New Roman"/>
          <w:sz w:val="24"/>
          <w:szCs w:val="24"/>
        </w:rPr>
        <w:t xml:space="preserve">páry, výnimočne s dobrým výhľadom aj 3 páry. </w:t>
      </w:r>
      <w:r w:rsidR="00EE62D7">
        <w:rPr>
          <w:rFonts w:ascii="Times New Roman" w:hAnsi="Times New Roman" w:cs="Times New Roman"/>
          <w:sz w:val="24"/>
          <w:szCs w:val="24"/>
        </w:rPr>
        <w:t xml:space="preserve">Obdobie hniezdenia je najreprezentatívnejšie pre objektívnosť zistenia reálnej početnosti tohto druhu.  </w:t>
      </w:r>
    </w:p>
    <w:p w14:paraId="09799903" w14:textId="7DEE16F9" w:rsidR="00400EE6" w:rsidRDefault="00993652" w:rsidP="0075437D">
      <w:pPr>
        <w:pStyle w:val="Zkladntext2"/>
        <w:rPr>
          <w:rFonts w:eastAsiaTheme="minorHAnsi"/>
          <w:lang w:eastAsia="en-US"/>
        </w:rPr>
      </w:pPr>
      <w:r>
        <w:rPr>
          <w:rFonts w:eastAsiaTheme="minorHAnsi"/>
          <w:lang w:eastAsia="en-US"/>
        </w:rPr>
        <w:t xml:space="preserve">Úspešnosť determinácie určuje aj v akej polohe je pozorovací bod voči slnku. Najlepšie je mať ho za chrbtom voči pozorovanej scéne. Ide najmä o to aby podľa možnosti neboli vtáky pozorované v proti svetle, kedy sa dostatočne nedajú odpozorovať všetky determinačné znaky. </w:t>
      </w:r>
      <w:r w:rsidR="004D2AB9">
        <w:rPr>
          <w:color w:val="000000" w:themeColor="text1"/>
        </w:rPr>
        <w:t xml:space="preserve">Na pozorovacích bodoch – stanovištiach je potrebné využívať základné vybavenie </w:t>
      </w:r>
      <w:r w:rsidR="004D2AB9">
        <w:t xml:space="preserve">napríklad </w:t>
      </w:r>
      <w:r w:rsidR="004D2AB9" w:rsidRPr="00F35D2B">
        <w:t>používane skladacej stoličky,</w:t>
      </w:r>
      <w:r>
        <w:rPr>
          <w:rFonts w:eastAsiaTheme="minorHAnsi"/>
          <w:lang w:eastAsia="en-US"/>
        </w:rPr>
        <w:t xml:space="preserve"> kde môžeme svoju polohu a ďalekohľad dobre stabilizovať, najmä pri pozorovaní jedincov na väčšiu vzdialenosť môže byť pre určenie druhu rozhodujúce. Ide najmä o to aby sme čo najviac</w:t>
      </w:r>
      <w:r w:rsidR="00382BE9" w:rsidRPr="00382BE9">
        <w:t xml:space="preserve"> </w:t>
      </w:r>
      <w:r>
        <w:rPr>
          <w:rFonts w:eastAsiaTheme="minorHAnsi"/>
          <w:lang w:eastAsia="en-US"/>
        </w:rPr>
        <w:t>zvýšilo efektivitu a úspešnosť určovania.</w:t>
      </w:r>
      <w:r w:rsidR="00382BE9">
        <w:rPr>
          <w:rFonts w:eastAsiaTheme="minorHAnsi"/>
          <w:lang w:eastAsia="en-US"/>
        </w:rPr>
        <w:t xml:space="preserve"> Veľmi dobrou pomôckou môže byť fotoaparát s teleobjektívom, často je jednoduchšie </w:t>
      </w:r>
      <w:r w:rsidR="009E70CD">
        <w:rPr>
          <w:rFonts w:eastAsiaTheme="minorHAnsi"/>
          <w:lang w:eastAsia="en-US"/>
        </w:rPr>
        <w:t xml:space="preserve">a presnejšie </w:t>
      </w:r>
      <w:r w:rsidR="00382BE9">
        <w:rPr>
          <w:rFonts w:eastAsiaTheme="minorHAnsi"/>
          <w:lang w:eastAsia="en-US"/>
        </w:rPr>
        <w:t>určiť druh na zväčšenej fotografii v počítači.</w:t>
      </w:r>
    </w:p>
    <w:p w14:paraId="2A25823A" w14:textId="77777777" w:rsidR="00073F6A" w:rsidRDefault="00073F6A" w:rsidP="00073F6A">
      <w:pPr>
        <w:jc w:val="both"/>
        <w:rPr>
          <w:rFonts w:ascii="Times New Roman" w:hAnsi="Times New Roman" w:cs="Times New Roman"/>
          <w:sz w:val="24"/>
          <w:szCs w:val="24"/>
        </w:rPr>
      </w:pPr>
      <w:r w:rsidRPr="00ED5EA3">
        <w:rPr>
          <w:rFonts w:ascii="Times New Roman" w:hAnsi="Times New Roman" w:cs="Times New Roman"/>
          <w:color w:val="000000" w:themeColor="text1"/>
          <w:sz w:val="24"/>
          <w:szCs w:val="24"/>
        </w:rPr>
        <w:t xml:space="preserve">reprodukčnom areáli druhu, pričom sa nadviaže na doteraz realizovaný monitoring. </w:t>
      </w:r>
    </w:p>
    <w:p w14:paraId="7C01AE47" w14:textId="77777777" w:rsidR="00073F6A" w:rsidRDefault="00073F6A" w:rsidP="00073F6A">
      <w:pPr>
        <w:jc w:val="both"/>
        <w:rPr>
          <w:rFonts w:ascii="Times New Roman" w:hAnsi="Times New Roman" w:cs="Times New Roman"/>
          <w:sz w:val="24"/>
          <w:szCs w:val="24"/>
        </w:rPr>
      </w:pPr>
      <w:bookmarkStart w:id="1"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6787D75F" w14:textId="77777777" w:rsidR="00073F6A" w:rsidRPr="00D67B29" w:rsidRDefault="00073F6A" w:rsidP="00073F6A">
      <w:pPr>
        <w:jc w:val="both"/>
        <w:rPr>
          <w:rFonts w:ascii="Times New Roman" w:hAnsi="Times New Roman" w:cs="Times New Roman"/>
          <w:sz w:val="24"/>
          <w:szCs w:val="24"/>
        </w:rPr>
      </w:pPr>
      <w:r w:rsidRPr="00D67B29">
        <w:rPr>
          <w:rFonts w:ascii="Times New Roman" w:hAnsi="Times New Roman" w:cs="Times New Roman"/>
          <w:sz w:val="24"/>
          <w:szCs w:val="24"/>
        </w:rPr>
        <w:t xml:space="preserve">V prípade negatívneho výsledku návštevy TML (bez registrácie druhu) je nutné túto skutočnosť zapísať do formulára (meno druhu s charakteristikou NEGAT). Ak boli počas </w:t>
      </w:r>
      <w:r w:rsidRPr="00D67B29">
        <w:rPr>
          <w:rFonts w:ascii="Times New Roman" w:hAnsi="Times New Roman" w:cs="Times New Roman"/>
          <w:sz w:val="24"/>
          <w:szCs w:val="24"/>
        </w:rPr>
        <w:lastRenderedPageBreak/>
        <w:t>kontroly zaznamenané iné druhy vtákov a tie sú zapísané do formulára, musí byť zapísaný aj predmetný druh, s charakteristikou NEGAT.</w:t>
      </w:r>
    </w:p>
    <w:bookmarkEnd w:id="1"/>
    <w:p w14:paraId="0F27F3B5" w14:textId="77777777" w:rsidR="00D82C73" w:rsidRDefault="00D82C73" w:rsidP="003E6F26">
      <w:pPr>
        <w:rPr>
          <w:rFonts w:ascii="Times New Roman" w:hAnsi="Times New Roman" w:cs="Times New Roman"/>
          <w:sz w:val="24"/>
          <w:szCs w:val="24"/>
        </w:rPr>
      </w:pPr>
    </w:p>
    <w:p w14:paraId="3215DE4D" w14:textId="7BD1A2FA"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963070">
      <w:pPr>
        <w:pStyle w:val="Odsekzoznamu"/>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3B8EAB93" w:rsidR="00963070" w:rsidRDefault="00963070" w:rsidP="00963070">
      <w:pPr>
        <w:pStyle w:val="Odsekzoznamu"/>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terénný</w:t>
      </w:r>
      <w:proofErr w:type="spellEnd"/>
      <w:r>
        <w:rPr>
          <w:rFonts w:ascii="Times New Roman" w:hAnsi="Times New Roman" w:cs="Times New Roman"/>
          <w:sz w:val="24"/>
          <w:szCs w:val="24"/>
        </w:rPr>
        <w:t xml:space="preserve"> zápisník a ceruzka</w:t>
      </w:r>
    </w:p>
    <w:p w14:paraId="19563FEE" w14:textId="5C5CDA84"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1A5E101" w:rsidR="004A4A2F" w:rsidRDefault="002D1CDE" w:rsidP="004A4A2F">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 (hlavne v prípade nekvalitného fotoaparátu v smartfóne)</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4A4A2F">
      <w:pPr>
        <w:pStyle w:val="Odsekzoznamu"/>
        <w:rPr>
          <w:rFonts w:ascii="Times New Roman" w:hAnsi="Times New Roman" w:cs="Times New Roman"/>
          <w:sz w:val="24"/>
          <w:szCs w:val="24"/>
        </w:rPr>
      </w:pPr>
    </w:p>
    <w:p w14:paraId="56337D04" w14:textId="77777777" w:rsidR="0077644B" w:rsidRDefault="0077644B" w:rsidP="00187BED">
      <w:pPr>
        <w:pStyle w:val="Odsekzoznamu"/>
        <w:rPr>
          <w:rFonts w:ascii="Times New Roman" w:hAnsi="Times New Roman" w:cs="Times New Roman"/>
          <w:sz w:val="24"/>
          <w:szCs w:val="24"/>
        </w:rPr>
      </w:pPr>
    </w:p>
    <w:p w14:paraId="6220FE43" w14:textId="557B56B3"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0786C005" w14:textId="2DF7DC7E" w:rsidR="00073F6A" w:rsidRDefault="00963070" w:rsidP="00073F6A">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4A4A2F">
        <w:rPr>
          <w:rFonts w:ascii="Times New Roman" w:hAnsi="Times New Roman" w:cs="Times New Roman"/>
          <w:sz w:val="24"/>
          <w:szCs w:val="24"/>
        </w:rPr>
        <w:t>včelára lesného</w:t>
      </w:r>
      <w:r>
        <w:rPr>
          <w:rFonts w:ascii="Times New Roman" w:hAnsi="Times New Roman" w:cs="Times New Roman"/>
          <w:sz w:val="24"/>
          <w:szCs w:val="24"/>
        </w:rPr>
        <w:t xml:space="preserve"> sa realizuje ako súčasť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073F6A">
        <w:rPr>
          <w:rFonts w:ascii="Times New Roman" w:hAnsi="Times New Roman" w:cs="Times New Roman"/>
          <w:sz w:val="24"/>
          <w:szCs w:val="24"/>
        </w:rPr>
        <w:t xml:space="preserve">počas hniezdneho obdobia </w:t>
      </w:r>
      <w:r w:rsidR="007242F0">
        <w:rPr>
          <w:rFonts w:ascii="Times New Roman" w:hAnsi="Times New Roman" w:cs="Times New Roman"/>
          <w:sz w:val="24"/>
          <w:szCs w:val="24"/>
        </w:rPr>
        <w:t xml:space="preserve">a to </w:t>
      </w:r>
      <w:r w:rsidR="00F84AA2">
        <w:rPr>
          <w:rFonts w:ascii="Times New Roman" w:hAnsi="Times New Roman" w:cs="Times New Roman"/>
          <w:sz w:val="24"/>
          <w:szCs w:val="24"/>
        </w:rPr>
        <w:t xml:space="preserve">najskôr </w:t>
      </w:r>
      <w:r w:rsidR="007242F0">
        <w:rPr>
          <w:rFonts w:ascii="Times New Roman" w:hAnsi="Times New Roman" w:cs="Times New Roman"/>
          <w:sz w:val="24"/>
          <w:szCs w:val="24"/>
        </w:rPr>
        <w:t>od</w:t>
      </w:r>
      <w:r w:rsidRPr="00963070">
        <w:rPr>
          <w:rFonts w:ascii="Times New Roman" w:hAnsi="Times New Roman" w:cs="Times New Roman"/>
          <w:sz w:val="24"/>
          <w:szCs w:val="24"/>
        </w:rPr>
        <w:t xml:space="preserve"> 25. máj</w:t>
      </w:r>
      <w:r w:rsidR="007242F0">
        <w:rPr>
          <w:rFonts w:ascii="Times New Roman" w:hAnsi="Times New Roman" w:cs="Times New Roman"/>
          <w:sz w:val="24"/>
          <w:szCs w:val="24"/>
        </w:rPr>
        <w:t>a.</w:t>
      </w:r>
      <w:r w:rsidRPr="00963070">
        <w:rPr>
          <w:rFonts w:ascii="Times New Roman" w:hAnsi="Times New Roman" w:cs="Times New Roman"/>
          <w:sz w:val="24"/>
          <w:szCs w:val="24"/>
        </w:rPr>
        <w:t xml:space="preserve"> </w:t>
      </w:r>
      <w:r w:rsidR="00073F6A">
        <w:rPr>
          <w:rFonts w:ascii="Times New Roman" w:hAnsi="Times New Roman" w:cs="Times New Roman"/>
          <w:sz w:val="24"/>
          <w:szCs w:val="24"/>
        </w:rPr>
        <w:t>Vtedy</w:t>
      </w:r>
      <w:r w:rsidR="00F84AA2">
        <w:rPr>
          <w:rFonts w:ascii="Times New Roman" w:hAnsi="Times New Roman" w:cs="Times New Roman"/>
          <w:sz w:val="24"/>
          <w:szCs w:val="24"/>
        </w:rPr>
        <w:t xml:space="preserve"> je predpoklad, že podstatná väčšina jedincov už priletela zo zimovísk.</w:t>
      </w:r>
      <w:r w:rsidR="00530606">
        <w:rPr>
          <w:rFonts w:ascii="Times New Roman" w:hAnsi="Times New Roman" w:cs="Times New Roman"/>
          <w:sz w:val="24"/>
          <w:szCs w:val="24"/>
        </w:rPr>
        <w:t xml:space="preserve"> Keďže odlieta už v auguste monitoring je plánovaný najneskôr do 15. augusta.</w:t>
      </w:r>
      <w:r w:rsidR="00B62AEE" w:rsidRPr="00B62AEE">
        <w:rPr>
          <w:rFonts w:ascii="Times New Roman" w:hAnsi="Times New Roman" w:cs="Times New Roman"/>
          <w:sz w:val="24"/>
          <w:szCs w:val="24"/>
        </w:rPr>
        <w:t xml:space="preserve"> </w:t>
      </w:r>
      <w:r w:rsidR="00073F6A">
        <w:rPr>
          <w:rFonts w:ascii="Times New Roman" w:hAnsi="Times New Roman" w:cs="Times New Roman"/>
          <w:sz w:val="24"/>
          <w:szCs w:val="24"/>
        </w:rPr>
        <w:t xml:space="preserve">Na každom bode sa v tomto období vykonajú </w:t>
      </w:r>
      <w:r w:rsidR="00020ACF">
        <w:rPr>
          <w:rFonts w:ascii="Times New Roman" w:hAnsi="Times New Roman" w:cs="Times New Roman"/>
          <w:sz w:val="24"/>
          <w:szCs w:val="24"/>
        </w:rPr>
        <w:t xml:space="preserve">minimálne </w:t>
      </w:r>
      <w:r w:rsidR="00073F6A">
        <w:rPr>
          <w:rFonts w:ascii="Times New Roman" w:hAnsi="Times New Roman" w:cs="Times New Roman"/>
          <w:sz w:val="24"/>
          <w:szCs w:val="24"/>
        </w:rPr>
        <w:t>tri kontroly. Načasovanie kontrol sa odvíja aj od charakteru počasia. V daždivom počasí, alebo pre silnom vetre môžu byť aktivity pohybu bocianov výrazne nižšie a samozrejme za nedostatočnej viditeľnosti napr. z dôvodu hmly monitoring nevykonávame.</w:t>
      </w:r>
    </w:p>
    <w:p w14:paraId="24F36DC7" w14:textId="77777777" w:rsidR="00B62AEE" w:rsidRDefault="00B62AEE" w:rsidP="00963070">
      <w:pPr>
        <w:jc w:val="both"/>
        <w:rPr>
          <w:rFonts w:ascii="Times New Roman" w:hAnsi="Times New Roman" w:cs="Times New Roman"/>
          <w:sz w:val="24"/>
          <w:szCs w:val="24"/>
        </w:rPr>
      </w:pPr>
    </w:p>
    <w:p w14:paraId="0ECBB99D" w14:textId="347C60EA"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2B3CBE">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4CC31EC6" w14:textId="77777777" w:rsidR="00073F6A" w:rsidRPr="002B3CBE" w:rsidRDefault="00073F6A" w:rsidP="00073F6A">
      <w:pPr>
        <w:pStyle w:val="Odsekzoznamu"/>
        <w:numPr>
          <w:ilvl w:val="0"/>
          <w:numId w:val="3"/>
        </w:numPr>
        <w:jc w:val="both"/>
        <w:rPr>
          <w:rFonts w:ascii="Times New Roman" w:hAnsi="Times New Roman" w:cs="Times New Roman"/>
          <w:sz w:val="24"/>
          <w:szCs w:val="24"/>
        </w:rPr>
      </w:pPr>
      <w:bookmarkStart w:id="2" w:name="_Hlk94172312"/>
      <w:r>
        <w:rPr>
          <w:rFonts w:ascii="Times New Roman" w:hAnsi="Times New Roman" w:cs="Times New Roman"/>
          <w:sz w:val="24"/>
          <w:szCs w:val="24"/>
        </w:rPr>
        <w:t>založených 150 TML, z toho 100 musí byť v CHVÚ a 50 mimo CHVÚ</w:t>
      </w:r>
    </w:p>
    <w:p w14:paraId="74807847" w14:textId="77777777" w:rsidR="00073F6A" w:rsidRPr="002B3CBE" w:rsidRDefault="00073F6A" w:rsidP="00073F6A">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7F9340A3" w14:textId="77777777" w:rsidR="00073F6A" w:rsidRPr="002B3CBE" w:rsidRDefault="00073F6A" w:rsidP="00073F6A">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4F23AF5D" w14:textId="77777777" w:rsidR="00073F6A" w:rsidRPr="002B3CBE" w:rsidRDefault="00073F6A" w:rsidP="00073F6A">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2"/>
    <w:p w14:paraId="77292F23" w14:textId="61C1BEF1" w:rsidR="00051DD4" w:rsidRDefault="00D46083" w:rsidP="00020654">
      <w:pPr>
        <w:jc w:val="center"/>
        <w:rPr>
          <w:rFonts w:ascii="Times New Roman" w:hAnsi="Times New Roman" w:cs="Times New Roman"/>
          <w:sz w:val="24"/>
          <w:szCs w:val="24"/>
        </w:rPr>
      </w:pPr>
      <w:r>
        <w:rPr>
          <w:rFonts w:ascii="Times New Roman" w:hAnsi="Times New Roman" w:cs="Times New Roman"/>
          <w:sz w:val="24"/>
          <w:szCs w:val="24"/>
        </w:rPr>
        <w:t xml:space="preserve"> </w:t>
      </w:r>
    </w:p>
    <w:p w14:paraId="08F5F4C0" w14:textId="6632DA66" w:rsidR="00D46083" w:rsidRDefault="008D5DDE" w:rsidP="00143A47">
      <w:pPr>
        <w:jc w:val="both"/>
        <w:rPr>
          <w:rFonts w:ascii="Times New Roman" w:hAnsi="Times New Roman" w:cs="Times New Roman"/>
          <w:sz w:val="16"/>
          <w:szCs w:val="16"/>
        </w:rPr>
      </w:pPr>
      <w:r>
        <w:rPr>
          <w:rFonts w:ascii="Times New Roman" w:hAnsi="Times New Roman" w:cs="Times New Roman"/>
          <w:noProof/>
          <w:sz w:val="24"/>
          <w:szCs w:val="24"/>
          <w:lang w:eastAsia="sk-SK"/>
        </w:rPr>
        <w:lastRenderedPageBreak/>
        <w:drawing>
          <wp:inline distT="0" distB="0" distL="0" distR="0" wp14:anchorId="47F1776F" wp14:editId="157FCB3F">
            <wp:extent cx="5425440" cy="3837040"/>
            <wp:effectExtent l="0" t="0" r="381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p>
    <w:p w14:paraId="1AB39D5C" w14:textId="77777777" w:rsidR="004504AE" w:rsidRDefault="004504AE" w:rsidP="004504AE">
      <w:pPr>
        <w:jc w:val="both"/>
        <w:rPr>
          <w:rFonts w:ascii="Times New Roman" w:hAnsi="Times New Roman" w:cs="Times New Roman"/>
          <w:sz w:val="16"/>
          <w:szCs w:val="16"/>
        </w:rPr>
      </w:pPr>
      <w:bookmarkStart w:id="3" w:name="_Hlk94174671"/>
      <w:r>
        <w:rPr>
          <w:rFonts w:ascii="Times New Roman" w:hAnsi="Times New Roman" w:cs="Times New Roman"/>
          <w:sz w:val="16"/>
          <w:szCs w:val="16"/>
        </w:rPr>
        <w:t>Obr. 1. Rozmiestnenie TML pre monitoring dravcov.</w:t>
      </w:r>
    </w:p>
    <w:bookmarkEnd w:id="3"/>
    <w:p w14:paraId="602E0078" w14:textId="6338D717" w:rsidR="00020654" w:rsidRDefault="008D5DDE" w:rsidP="00020654">
      <w:pPr>
        <w:jc w:val="center"/>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16A075E2" wp14:editId="24D7217D">
            <wp:extent cx="5532120" cy="3912487"/>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6DB37970" w14:textId="77777777" w:rsidR="00C52318" w:rsidRDefault="00C52318" w:rsidP="00C52318">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09AA84C0" w14:textId="77777777" w:rsidR="00C52318" w:rsidRPr="00051DD4" w:rsidRDefault="00C52318" w:rsidP="00020654">
      <w:pPr>
        <w:jc w:val="center"/>
        <w:rPr>
          <w:rFonts w:ascii="Times New Roman" w:hAnsi="Times New Roman" w:cs="Times New Roman"/>
          <w:sz w:val="16"/>
          <w:szCs w:val="16"/>
        </w:rPr>
      </w:pPr>
    </w:p>
    <w:p w14:paraId="36818ABD" w14:textId="52790357" w:rsidR="008910DE"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7A22CA92" w14:textId="04AC14B1" w:rsidR="00993652" w:rsidRDefault="00993652" w:rsidP="00993652">
      <w:pPr>
        <w:pStyle w:val="Zkladntext2"/>
        <w:rPr>
          <w:rFonts w:eastAsiaTheme="minorHAnsi"/>
          <w:lang w:eastAsia="en-US"/>
        </w:rPr>
      </w:pPr>
      <w:r>
        <w:rPr>
          <w:rFonts w:eastAsiaTheme="minorHAnsi"/>
          <w:lang w:eastAsia="en-US"/>
        </w:rPr>
        <w:lastRenderedPageBreak/>
        <w:t>Jedinečným a nezameniteľným prejavom tohto druhu</w:t>
      </w:r>
      <w:r w:rsidR="00C03F3B">
        <w:rPr>
          <w:rFonts w:eastAsiaTheme="minorHAnsi"/>
          <w:lang w:eastAsia="en-US"/>
        </w:rPr>
        <w:t xml:space="preserve"> je tzv. „tlieskanie“</w:t>
      </w:r>
      <w:r w:rsidR="00FF038D">
        <w:rPr>
          <w:rFonts w:eastAsiaTheme="minorHAnsi"/>
          <w:lang w:eastAsia="en-US"/>
        </w:rPr>
        <w:t xml:space="preserve"> zdvihnutými krídlami ktoré je viditeľné aj na veľkú vzdialenosť.</w:t>
      </w:r>
      <w:r w:rsidR="00236C11">
        <w:rPr>
          <w:rFonts w:eastAsiaTheme="minorHAnsi"/>
          <w:lang w:eastAsia="en-US"/>
        </w:rPr>
        <w:t xml:space="preserve"> </w:t>
      </w:r>
      <w:r w:rsidR="00FF038D">
        <w:rPr>
          <w:rFonts w:eastAsiaTheme="minorHAnsi"/>
          <w:lang w:eastAsia="en-US"/>
        </w:rPr>
        <w:t xml:space="preserve"> Rozlišujeme tri základné </w:t>
      </w:r>
      <w:r w:rsidR="008F6057">
        <w:rPr>
          <w:rFonts w:eastAsiaTheme="minorHAnsi"/>
          <w:lang w:eastAsia="en-US"/>
        </w:rPr>
        <w:t xml:space="preserve">variety </w:t>
      </w:r>
      <w:r w:rsidR="00FF038D">
        <w:rPr>
          <w:rFonts w:eastAsiaTheme="minorHAnsi"/>
          <w:lang w:eastAsia="en-US"/>
        </w:rPr>
        <w:t xml:space="preserve">sfarbenia peria </w:t>
      </w:r>
      <w:proofErr w:type="spellStart"/>
      <w:r w:rsidR="0068472D">
        <w:rPr>
          <w:rFonts w:eastAsiaTheme="minorHAnsi"/>
          <w:lang w:eastAsia="en-US"/>
        </w:rPr>
        <w:t>ventrálnej</w:t>
      </w:r>
      <w:proofErr w:type="spellEnd"/>
      <w:r w:rsidR="0068472D">
        <w:rPr>
          <w:rFonts w:eastAsiaTheme="minorHAnsi"/>
          <w:lang w:eastAsia="en-US"/>
        </w:rPr>
        <w:t xml:space="preserve"> strany - </w:t>
      </w:r>
      <w:r w:rsidR="00FF038D">
        <w:rPr>
          <w:rFonts w:eastAsiaTheme="minorHAnsi"/>
          <w:lang w:eastAsia="en-US"/>
        </w:rPr>
        <w:t>hrude a brušnej časti operenia od tmavej, strednej, svetlej a hrdzavej variety</w:t>
      </w:r>
      <w:r w:rsidR="00451471">
        <w:rPr>
          <w:rFonts w:eastAsiaTheme="minorHAnsi"/>
          <w:lang w:eastAsia="en-US"/>
        </w:rPr>
        <w:t xml:space="preserve"> (Obr. </w:t>
      </w:r>
      <w:r w:rsidR="008D5DDE">
        <w:rPr>
          <w:rFonts w:eastAsiaTheme="minorHAnsi"/>
          <w:lang w:eastAsia="en-US"/>
        </w:rPr>
        <w:t>3</w:t>
      </w:r>
      <w:r w:rsidR="00451471">
        <w:rPr>
          <w:rFonts w:eastAsiaTheme="minorHAnsi"/>
          <w:lang w:eastAsia="en-US"/>
        </w:rPr>
        <w:t xml:space="preserve">, </w:t>
      </w:r>
      <w:r w:rsidR="008D5DDE">
        <w:rPr>
          <w:rFonts w:eastAsiaTheme="minorHAnsi"/>
          <w:lang w:eastAsia="en-US"/>
        </w:rPr>
        <w:t>4</w:t>
      </w:r>
      <w:r w:rsidR="00451471">
        <w:rPr>
          <w:rFonts w:eastAsiaTheme="minorHAnsi"/>
          <w:lang w:eastAsia="en-US"/>
        </w:rPr>
        <w:t xml:space="preserve"> a </w:t>
      </w:r>
      <w:r w:rsidR="008D5DDE">
        <w:rPr>
          <w:rFonts w:eastAsiaTheme="minorHAnsi"/>
          <w:lang w:eastAsia="en-US"/>
        </w:rPr>
        <w:t>5</w:t>
      </w:r>
      <w:r w:rsidR="00451471">
        <w:rPr>
          <w:rFonts w:eastAsiaTheme="minorHAnsi"/>
          <w:lang w:eastAsia="en-US"/>
        </w:rPr>
        <w:t>.)</w:t>
      </w:r>
      <w:r w:rsidR="00FF038D">
        <w:rPr>
          <w:rFonts w:eastAsiaTheme="minorHAnsi"/>
          <w:lang w:eastAsia="en-US"/>
        </w:rPr>
        <w:t xml:space="preserve">. Výrazným znakom sú aj dva priečne pásy a tmavý lem konca chvosta. Tiež </w:t>
      </w:r>
      <w:r w:rsidR="0024460F">
        <w:rPr>
          <w:rFonts w:eastAsiaTheme="minorHAnsi"/>
          <w:lang w:eastAsia="en-US"/>
        </w:rPr>
        <w:t xml:space="preserve">viditeľne </w:t>
      </w:r>
      <w:r w:rsidR="00FF038D">
        <w:rPr>
          <w:rFonts w:eastAsiaTheme="minorHAnsi"/>
          <w:lang w:eastAsia="en-US"/>
        </w:rPr>
        <w:t xml:space="preserve">štíhla, tzv. „holubia“ hlava s útlym </w:t>
      </w:r>
      <w:r w:rsidR="00236C11">
        <w:rPr>
          <w:rFonts w:eastAsiaTheme="minorHAnsi"/>
          <w:lang w:eastAsia="en-US"/>
        </w:rPr>
        <w:t>zobákom a tiež dlhší chvost.</w:t>
      </w:r>
      <w:r w:rsidR="00C03F3B">
        <w:rPr>
          <w:rFonts w:eastAsiaTheme="minorHAnsi"/>
          <w:lang w:eastAsia="en-US"/>
        </w:rPr>
        <w:t xml:space="preserve"> </w:t>
      </w:r>
      <w:r w:rsidR="00EE62D7">
        <w:rPr>
          <w:rFonts w:eastAsiaTheme="minorHAnsi"/>
          <w:lang w:eastAsia="en-US"/>
        </w:rPr>
        <w:t xml:space="preserve">Niektoré jedince môžu mať veľmi svetlú </w:t>
      </w:r>
      <w:proofErr w:type="spellStart"/>
      <w:r w:rsidR="0068472D">
        <w:rPr>
          <w:rFonts w:eastAsiaTheme="minorHAnsi"/>
          <w:lang w:eastAsia="en-US"/>
        </w:rPr>
        <w:t>ventrálnu</w:t>
      </w:r>
      <w:proofErr w:type="spellEnd"/>
      <w:r w:rsidR="00EE62D7">
        <w:rPr>
          <w:rFonts w:eastAsiaTheme="minorHAnsi"/>
          <w:lang w:eastAsia="en-US"/>
        </w:rPr>
        <w:t xml:space="preserve"> </w:t>
      </w:r>
      <w:r w:rsidR="0068472D">
        <w:rPr>
          <w:rFonts w:eastAsiaTheme="minorHAnsi"/>
          <w:lang w:eastAsia="en-US"/>
        </w:rPr>
        <w:t>stranu</w:t>
      </w:r>
      <w:r w:rsidR="005514DE">
        <w:rPr>
          <w:rFonts w:eastAsiaTheme="minorHAnsi"/>
          <w:lang w:eastAsia="en-US"/>
        </w:rPr>
        <w:t>.</w:t>
      </w:r>
      <w:r w:rsidR="008F6057">
        <w:rPr>
          <w:rFonts w:eastAsiaTheme="minorHAnsi"/>
          <w:lang w:eastAsia="en-US"/>
        </w:rPr>
        <w:t xml:space="preserve"> K z</w:t>
      </w:r>
      <w:r w:rsidR="008F6057" w:rsidRPr="008F6057">
        <w:rPr>
          <w:rFonts w:eastAsiaTheme="minorHAnsi"/>
          <w:lang w:eastAsia="en-US"/>
        </w:rPr>
        <w:t>ámene</w:t>
      </w:r>
      <w:r w:rsidR="008F6057">
        <w:rPr>
          <w:sz w:val="16"/>
          <w:szCs w:val="16"/>
        </w:rPr>
        <w:t xml:space="preserve"> </w:t>
      </w:r>
      <w:r w:rsidR="008F6057">
        <w:rPr>
          <w:rFonts w:eastAsiaTheme="minorHAnsi"/>
          <w:lang w:eastAsia="en-US"/>
        </w:rPr>
        <w:t>môže dôjsť najm</w:t>
      </w:r>
      <w:r w:rsidR="008F6057" w:rsidRPr="008F6057">
        <w:rPr>
          <w:rFonts w:eastAsiaTheme="minorHAnsi"/>
          <w:lang w:eastAsia="en-US"/>
        </w:rPr>
        <w:t>ä s myšiakom lesným (</w:t>
      </w:r>
      <w:proofErr w:type="spellStart"/>
      <w:r w:rsidR="008F6057" w:rsidRPr="008F6057">
        <w:rPr>
          <w:rFonts w:eastAsiaTheme="minorHAnsi"/>
          <w:i/>
          <w:lang w:eastAsia="en-US"/>
        </w:rPr>
        <w:t>Buteo</w:t>
      </w:r>
      <w:proofErr w:type="spellEnd"/>
      <w:r w:rsidR="008F6057" w:rsidRPr="008F6057">
        <w:rPr>
          <w:rFonts w:eastAsiaTheme="minorHAnsi"/>
          <w:i/>
          <w:lang w:eastAsia="en-US"/>
        </w:rPr>
        <w:t xml:space="preserve"> </w:t>
      </w:r>
      <w:proofErr w:type="spellStart"/>
      <w:r w:rsidR="008F6057" w:rsidRPr="008F6057">
        <w:rPr>
          <w:rFonts w:eastAsiaTheme="minorHAnsi"/>
          <w:i/>
          <w:lang w:eastAsia="en-US"/>
        </w:rPr>
        <w:t>buteo</w:t>
      </w:r>
      <w:proofErr w:type="spellEnd"/>
      <w:r w:rsidR="008F6057" w:rsidRPr="008F6057">
        <w:rPr>
          <w:rFonts w:eastAsiaTheme="minorHAnsi"/>
          <w:lang w:eastAsia="en-US"/>
        </w:rPr>
        <w:t>)</w:t>
      </w:r>
      <w:r w:rsidR="008F6057">
        <w:rPr>
          <w:rFonts w:eastAsiaTheme="minorHAnsi"/>
          <w:lang w:eastAsia="en-US"/>
        </w:rPr>
        <w:t xml:space="preserve"> pri pozorovaní na väčšiu vzdialenosť. Oba druhy sú takmer rovnakej veľkosti s podobným spôsobom letu a krúženia.</w:t>
      </w:r>
    </w:p>
    <w:p w14:paraId="0781FE6B" w14:textId="174F9DB1" w:rsidR="00993652" w:rsidRPr="00FF038D" w:rsidRDefault="005514DE" w:rsidP="003E6F26">
      <w:pPr>
        <w:rPr>
          <w:rFonts w:ascii="Times New Roman" w:hAnsi="Times New Roman" w:cs="Times New Roman"/>
          <w:sz w:val="24"/>
          <w:szCs w:val="24"/>
        </w:rPr>
      </w:pPr>
      <w:r>
        <w:rPr>
          <w:rFonts w:ascii="Times New Roman" w:hAnsi="Times New Roman" w:cs="Times New Roman"/>
          <w:sz w:val="24"/>
          <w:szCs w:val="24"/>
        </w:rPr>
        <w:t>Osobitne pri týchto druhoch je dobré mať fotoaparát s teleobjektívom a podľa možnosti ak nie sme si istý zdokumentovať prelietajúceho vtáka a doma v počítači overiť jeho „totožnosť“. V literatúre nájdeme viaceré ďalšie detaily rozdielne detaily sfarbenia, ktoré si je potrebné naštudovať.</w:t>
      </w:r>
    </w:p>
    <w:p w14:paraId="1A6A4697" w14:textId="6AB3E34B" w:rsidR="00993652" w:rsidRPr="0024460F" w:rsidRDefault="0024460F" w:rsidP="003E6F26">
      <w:pPr>
        <w:rPr>
          <w:rFonts w:ascii="Times New Roman" w:hAnsi="Times New Roman" w:cs="Times New Roman"/>
          <w:sz w:val="24"/>
          <w:szCs w:val="24"/>
        </w:rPr>
      </w:pPr>
      <w:r w:rsidRPr="0024460F">
        <w:rPr>
          <w:rFonts w:ascii="Times New Roman" w:hAnsi="Times New Roman" w:cs="Times New Roman"/>
          <w:noProof/>
          <w:sz w:val="24"/>
          <w:szCs w:val="24"/>
          <w:lang w:eastAsia="sk-SK"/>
        </w:rPr>
        <w:drawing>
          <wp:inline distT="0" distB="0" distL="0" distR="0" wp14:anchorId="5C7418F2" wp14:editId="3C9DC75C">
            <wp:extent cx="5316427" cy="5857875"/>
            <wp:effectExtent l="0" t="0" r="0" b="0"/>
            <wp:docPr id="7" name="Obrázok 7" descr="C:\Users\Jozef\Downloads\50074504876_0f3ab4adfc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zef\Downloads\50074504876_0f3ab4adfc_h.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21091" cy="5863014"/>
                    </a:xfrm>
                    <a:prstGeom prst="rect">
                      <a:avLst/>
                    </a:prstGeom>
                    <a:noFill/>
                    <a:ln>
                      <a:noFill/>
                    </a:ln>
                  </pic:spPr>
                </pic:pic>
              </a:graphicData>
            </a:graphic>
          </wp:inline>
        </w:drawing>
      </w:r>
    </w:p>
    <w:p w14:paraId="26F97EF8" w14:textId="3941AC4E" w:rsidR="00073F6A" w:rsidRPr="008D5DDE" w:rsidRDefault="00451471" w:rsidP="00073F6A">
      <w:pPr>
        <w:jc w:val="both"/>
        <w:rPr>
          <w:rFonts w:ascii="Times New Roman" w:hAnsi="Times New Roman" w:cs="Times New Roman"/>
          <w:sz w:val="16"/>
          <w:szCs w:val="16"/>
        </w:rPr>
      </w:pPr>
      <w:r w:rsidRPr="008D5DDE">
        <w:rPr>
          <w:rFonts w:ascii="Times New Roman" w:hAnsi="Times New Roman" w:cs="Times New Roman"/>
          <w:sz w:val="16"/>
          <w:szCs w:val="16"/>
        </w:rPr>
        <w:t xml:space="preserve">Obr. </w:t>
      </w:r>
      <w:r w:rsidR="008D5DDE" w:rsidRPr="008D5DDE">
        <w:rPr>
          <w:rFonts w:ascii="Times New Roman" w:hAnsi="Times New Roman" w:cs="Times New Roman"/>
          <w:sz w:val="16"/>
          <w:szCs w:val="16"/>
        </w:rPr>
        <w:t>3</w:t>
      </w:r>
      <w:r w:rsidRPr="008D5DDE">
        <w:rPr>
          <w:rFonts w:ascii="Times New Roman" w:hAnsi="Times New Roman" w:cs="Times New Roman"/>
          <w:sz w:val="16"/>
          <w:szCs w:val="16"/>
        </w:rPr>
        <w:t xml:space="preserve">. </w:t>
      </w:r>
      <w:r w:rsidR="00EB04A3" w:rsidRPr="008D5DDE">
        <w:rPr>
          <w:rFonts w:ascii="Times New Roman" w:hAnsi="Times New Roman" w:cs="Times New Roman"/>
          <w:sz w:val="16"/>
          <w:szCs w:val="16"/>
        </w:rPr>
        <w:t xml:space="preserve"> </w:t>
      </w:r>
      <w:r w:rsidR="002C3E5D" w:rsidRPr="008D5DDE">
        <w:rPr>
          <w:rFonts w:ascii="Times New Roman" w:hAnsi="Times New Roman" w:cs="Times New Roman"/>
          <w:sz w:val="16"/>
          <w:szCs w:val="16"/>
        </w:rPr>
        <w:t>Najčastejšia varieta stredne sfarbeného jedinca s priečn</w:t>
      </w:r>
      <w:r w:rsidR="008D5DDE" w:rsidRPr="008D5DDE">
        <w:rPr>
          <w:rFonts w:ascii="Times New Roman" w:hAnsi="Times New Roman" w:cs="Times New Roman"/>
          <w:sz w:val="16"/>
          <w:szCs w:val="16"/>
        </w:rPr>
        <w:t>y</w:t>
      </w:r>
      <w:r w:rsidR="002C3E5D" w:rsidRPr="008D5DDE">
        <w:rPr>
          <w:rFonts w:ascii="Times New Roman" w:hAnsi="Times New Roman" w:cs="Times New Roman"/>
          <w:sz w:val="16"/>
          <w:szCs w:val="16"/>
        </w:rPr>
        <w:t>mi pásmi chvosta</w:t>
      </w:r>
      <w:r w:rsidR="002B3CBE" w:rsidRPr="008D5DDE">
        <w:rPr>
          <w:rFonts w:ascii="Times New Roman" w:hAnsi="Times New Roman" w:cs="Times New Roman"/>
          <w:sz w:val="16"/>
          <w:szCs w:val="16"/>
        </w:rPr>
        <w:t xml:space="preserve"> a tmavým lemom konca chvosta</w:t>
      </w:r>
      <w:r w:rsidR="00073F6A" w:rsidRPr="008D5DDE">
        <w:rPr>
          <w:rFonts w:ascii="Times New Roman" w:hAnsi="Times New Roman" w:cs="Times New Roman"/>
          <w:sz w:val="16"/>
          <w:szCs w:val="16"/>
        </w:rPr>
        <w:t xml:space="preserve"> (</w:t>
      </w:r>
      <w:proofErr w:type="spellStart"/>
      <w:r w:rsidR="00073F6A" w:rsidRPr="008D5DDE">
        <w:rPr>
          <w:rFonts w:ascii="Times New Roman" w:hAnsi="Times New Roman" w:cs="Times New Roman"/>
          <w:sz w:val="16"/>
          <w:szCs w:val="16"/>
        </w:rPr>
        <w:t>Foto</w:t>
      </w:r>
      <w:proofErr w:type="spellEnd"/>
      <w:r w:rsidR="00073F6A" w:rsidRPr="008D5DDE">
        <w:rPr>
          <w:rFonts w:ascii="Times New Roman" w:hAnsi="Times New Roman" w:cs="Times New Roman"/>
          <w:sz w:val="16"/>
          <w:szCs w:val="16"/>
        </w:rPr>
        <w:t xml:space="preserve"> J. </w:t>
      </w:r>
      <w:proofErr w:type="spellStart"/>
      <w:r w:rsidR="00073F6A" w:rsidRPr="008D5DDE">
        <w:rPr>
          <w:rFonts w:ascii="Times New Roman" w:hAnsi="Times New Roman" w:cs="Times New Roman"/>
          <w:sz w:val="16"/>
          <w:szCs w:val="16"/>
        </w:rPr>
        <w:t>Chavko</w:t>
      </w:r>
      <w:proofErr w:type="spellEnd"/>
      <w:r w:rsidR="00073F6A" w:rsidRPr="008D5DDE">
        <w:rPr>
          <w:rFonts w:ascii="Times New Roman" w:hAnsi="Times New Roman" w:cs="Times New Roman"/>
          <w:sz w:val="16"/>
          <w:szCs w:val="16"/>
        </w:rPr>
        <w:t>)</w:t>
      </w:r>
    </w:p>
    <w:p w14:paraId="2C882DA5" w14:textId="4C88C596" w:rsidR="00986B38" w:rsidRPr="00160484" w:rsidRDefault="00986B38" w:rsidP="00187ED0">
      <w:pPr>
        <w:jc w:val="both"/>
        <w:rPr>
          <w:rFonts w:ascii="Times New Roman" w:hAnsi="Times New Roman" w:cs="Times New Roman"/>
          <w:sz w:val="24"/>
          <w:szCs w:val="24"/>
        </w:rPr>
      </w:pPr>
    </w:p>
    <w:p w14:paraId="276014CB" w14:textId="4BEAE1D3" w:rsidR="002C3E5D" w:rsidRDefault="002C3E5D" w:rsidP="00451471">
      <w:pPr>
        <w:pStyle w:val="Bezriadkovania"/>
        <w:rPr>
          <w:noProof/>
        </w:rPr>
      </w:pPr>
      <w:r w:rsidRPr="002C3E5D">
        <w:rPr>
          <w:noProof/>
          <w:lang w:eastAsia="sk-SK"/>
        </w:rPr>
        <w:lastRenderedPageBreak/>
        <w:drawing>
          <wp:inline distT="0" distB="0" distL="0" distR="0" wp14:anchorId="0C1926DA" wp14:editId="1755A6C0">
            <wp:extent cx="5760720" cy="3842355"/>
            <wp:effectExtent l="0" t="0" r="0" b="6350"/>
            <wp:docPr id="8" name="Obrázok 8" descr="C:\Users\Jozef\Downloads\48956319566_d82f886f3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zef\Downloads\48956319566_d82f886f32_b.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42355"/>
                    </a:xfrm>
                    <a:prstGeom prst="rect">
                      <a:avLst/>
                    </a:prstGeom>
                    <a:noFill/>
                    <a:ln>
                      <a:noFill/>
                    </a:ln>
                  </pic:spPr>
                </pic:pic>
              </a:graphicData>
            </a:graphic>
          </wp:inline>
        </w:drawing>
      </w:r>
    </w:p>
    <w:p w14:paraId="174EB983" w14:textId="5CBAD5DF" w:rsidR="00073F6A" w:rsidRPr="008D5DDE" w:rsidRDefault="00451471" w:rsidP="00073F6A">
      <w:pPr>
        <w:jc w:val="both"/>
        <w:rPr>
          <w:rFonts w:ascii="Times New Roman" w:hAnsi="Times New Roman" w:cs="Times New Roman"/>
          <w:sz w:val="16"/>
          <w:szCs w:val="16"/>
        </w:rPr>
      </w:pPr>
      <w:r w:rsidRPr="008D5DDE">
        <w:rPr>
          <w:rFonts w:ascii="Times New Roman" w:hAnsi="Times New Roman" w:cs="Times New Roman"/>
          <w:sz w:val="16"/>
          <w:szCs w:val="16"/>
        </w:rPr>
        <w:t xml:space="preserve">Obr. </w:t>
      </w:r>
      <w:r w:rsidR="008D5DDE" w:rsidRPr="008D5DDE">
        <w:rPr>
          <w:rFonts w:ascii="Times New Roman" w:hAnsi="Times New Roman" w:cs="Times New Roman"/>
          <w:sz w:val="16"/>
          <w:szCs w:val="16"/>
        </w:rPr>
        <w:t>4</w:t>
      </w:r>
      <w:r w:rsidRPr="008D5DDE">
        <w:rPr>
          <w:rFonts w:ascii="Times New Roman" w:hAnsi="Times New Roman" w:cs="Times New Roman"/>
          <w:sz w:val="16"/>
          <w:szCs w:val="16"/>
        </w:rPr>
        <w:t xml:space="preserve">. </w:t>
      </w:r>
      <w:r w:rsidR="002C3E5D" w:rsidRPr="008D5DDE">
        <w:rPr>
          <w:rFonts w:ascii="Times New Roman" w:hAnsi="Times New Roman" w:cs="Times New Roman"/>
          <w:sz w:val="16"/>
          <w:szCs w:val="16"/>
        </w:rPr>
        <w:t>Hrdzavý variant sfarbenia</w:t>
      </w:r>
      <w:r w:rsidR="008F6057" w:rsidRPr="008D5DDE">
        <w:rPr>
          <w:rFonts w:ascii="Times New Roman" w:hAnsi="Times New Roman" w:cs="Times New Roman"/>
          <w:sz w:val="16"/>
          <w:szCs w:val="16"/>
        </w:rPr>
        <w:t xml:space="preserve"> je pomerne zriedkavý</w:t>
      </w:r>
      <w:r w:rsidR="001824CD" w:rsidRPr="008D5DDE">
        <w:rPr>
          <w:rFonts w:ascii="Times New Roman" w:hAnsi="Times New Roman" w:cs="Times New Roman"/>
          <w:sz w:val="16"/>
          <w:szCs w:val="16"/>
        </w:rPr>
        <w:t xml:space="preserve"> a často uniká pozornosti</w:t>
      </w:r>
      <w:r w:rsidR="00073F6A" w:rsidRPr="008D5DDE">
        <w:rPr>
          <w:rFonts w:ascii="Times New Roman" w:hAnsi="Times New Roman" w:cs="Times New Roman"/>
          <w:sz w:val="16"/>
          <w:szCs w:val="16"/>
        </w:rPr>
        <w:t xml:space="preserve"> (</w:t>
      </w:r>
      <w:proofErr w:type="spellStart"/>
      <w:r w:rsidR="00073F6A" w:rsidRPr="008D5DDE">
        <w:rPr>
          <w:rFonts w:ascii="Times New Roman" w:hAnsi="Times New Roman" w:cs="Times New Roman"/>
          <w:sz w:val="16"/>
          <w:szCs w:val="16"/>
        </w:rPr>
        <w:t>Foto</w:t>
      </w:r>
      <w:proofErr w:type="spellEnd"/>
      <w:r w:rsidR="00073F6A" w:rsidRPr="008D5DDE">
        <w:rPr>
          <w:rFonts w:ascii="Times New Roman" w:hAnsi="Times New Roman" w:cs="Times New Roman"/>
          <w:sz w:val="16"/>
          <w:szCs w:val="16"/>
        </w:rPr>
        <w:t xml:space="preserve"> J. </w:t>
      </w:r>
      <w:proofErr w:type="spellStart"/>
      <w:r w:rsidR="00073F6A" w:rsidRPr="008D5DDE">
        <w:rPr>
          <w:rFonts w:ascii="Times New Roman" w:hAnsi="Times New Roman" w:cs="Times New Roman"/>
          <w:sz w:val="16"/>
          <w:szCs w:val="16"/>
        </w:rPr>
        <w:t>Chavko</w:t>
      </w:r>
      <w:proofErr w:type="spellEnd"/>
      <w:r w:rsidR="00073F6A" w:rsidRPr="008D5DDE">
        <w:rPr>
          <w:rFonts w:ascii="Times New Roman" w:hAnsi="Times New Roman" w:cs="Times New Roman"/>
          <w:sz w:val="16"/>
          <w:szCs w:val="16"/>
        </w:rPr>
        <w:t>)</w:t>
      </w:r>
    </w:p>
    <w:p w14:paraId="0CE63FD6" w14:textId="422F886B" w:rsidR="002C3E5D" w:rsidRDefault="002C3E5D" w:rsidP="00451471">
      <w:pPr>
        <w:pStyle w:val="Bezriadkovania"/>
        <w:rPr>
          <w:rFonts w:ascii="Times New Roman" w:hAnsi="Times New Roman" w:cs="Times New Roman"/>
          <w:sz w:val="24"/>
          <w:szCs w:val="24"/>
        </w:rPr>
      </w:pPr>
    </w:p>
    <w:p w14:paraId="0BFA70BE" w14:textId="0D8AFC9F" w:rsidR="00451471" w:rsidRDefault="001824CD" w:rsidP="00451471">
      <w:pPr>
        <w:pStyle w:val="Bezriadkovania"/>
        <w:rPr>
          <w:rFonts w:ascii="Times New Roman" w:hAnsi="Times New Roman" w:cs="Times New Roman"/>
          <w:sz w:val="24"/>
          <w:szCs w:val="24"/>
        </w:rPr>
      </w:pPr>
      <w:r>
        <w:rPr>
          <w:rFonts w:ascii="Times New Roman" w:hAnsi="Times New Roman" w:cs="Times New Roman"/>
          <w:sz w:val="24"/>
          <w:szCs w:val="24"/>
        </w:rPr>
        <w:t xml:space="preserve"> </w:t>
      </w:r>
    </w:p>
    <w:p w14:paraId="7136F472" w14:textId="77777777" w:rsidR="00451471" w:rsidRDefault="00451471" w:rsidP="00451471">
      <w:pPr>
        <w:pStyle w:val="Bezriadkovania"/>
        <w:rPr>
          <w:rFonts w:ascii="Times New Roman" w:hAnsi="Times New Roman" w:cs="Times New Roman"/>
          <w:sz w:val="24"/>
          <w:szCs w:val="24"/>
        </w:rPr>
      </w:pPr>
    </w:p>
    <w:p w14:paraId="087D1CF3" w14:textId="04C488F0" w:rsidR="00451471" w:rsidRDefault="00451471" w:rsidP="00451471">
      <w:pPr>
        <w:pStyle w:val="Bezriadkovania"/>
        <w:rPr>
          <w:rFonts w:ascii="Times New Roman" w:hAnsi="Times New Roman" w:cs="Times New Roman"/>
          <w:sz w:val="24"/>
          <w:szCs w:val="24"/>
        </w:rPr>
      </w:pPr>
      <w:r w:rsidRPr="00451471">
        <w:rPr>
          <w:rFonts w:ascii="Times New Roman" w:hAnsi="Times New Roman" w:cs="Times New Roman"/>
          <w:noProof/>
          <w:sz w:val="24"/>
          <w:szCs w:val="24"/>
          <w:lang w:eastAsia="sk-SK"/>
        </w:rPr>
        <w:drawing>
          <wp:inline distT="0" distB="0" distL="0" distR="0" wp14:anchorId="2AEE2886" wp14:editId="312F75BC">
            <wp:extent cx="5760720" cy="3838772"/>
            <wp:effectExtent l="0" t="0" r="0" b="9525"/>
            <wp:docPr id="3" name="Obrázok 3" descr="E:\FOTO digi dravce\FOTO Digi dravce\Digital 2016\Dravce 2016\Pernis apivorus 2016\Pernis apivorus 31.7.2016\výber\R91A398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FOTO digi dravce\FOTO Digi dravce\Digital 2016\Dravce 2016\Pernis apivorus 2016\Pernis apivorus 31.7.2016\výber\R91A3989a.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38772"/>
                    </a:xfrm>
                    <a:prstGeom prst="rect">
                      <a:avLst/>
                    </a:prstGeom>
                    <a:noFill/>
                    <a:ln>
                      <a:noFill/>
                    </a:ln>
                  </pic:spPr>
                </pic:pic>
              </a:graphicData>
            </a:graphic>
          </wp:inline>
        </w:drawing>
      </w:r>
    </w:p>
    <w:p w14:paraId="02C61849" w14:textId="245D2673" w:rsidR="00451471" w:rsidRDefault="00451471" w:rsidP="00451471">
      <w:pPr>
        <w:pStyle w:val="Bezriadkovania"/>
        <w:rPr>
          <w:rFonts w:ascii="Times New Roman" w:hAnsi="Times New Roman" w:cs="Times New Roman"/>
          <w:sz w:val="24"/>
          <w:szCs w:val="24"/>
        </w:rPr>
      </w:pPr>
    </w:p>
    <w:p w14:paraId="43B867A1" w14:textId="034B3F42" w:rsidR="00073F6A" w:rsidRPr="008D5DDE" w:rsidRDefault="00451471" w:rsidP="00073F6A">
      <w:pPr>
        <w:jc w:val="both"/>
        <w:rPr>
          <w:rFonts w:ascii="Times New Roman" w:hAnsi="Times New Roman" w:cs="Times New Roman"/>
          <w:sz w:val="16"/>
          <w:szCs w:val="16"/>
        </w:rPr>
      </w:pPr>
      <w:r w:rsidRPr="008D5DDE">
        <w:rPr>
          <w:rFonts w:ascii="Times New Roman" w:hAnsi="Times New Roman" w:cs="Times New Roman"/>
          <w:sz w:val="16"/>
          <w:szCs w:val="16"/>
        </w:rPr>
        <w:t xml:space="preserve">Obr. </w:t>
      </w:r>
      <w:r w:rsidR="008D5DDE" w:rsidRPr="008D5DDE">
        <w:rPr>
          <w:rFonts w:ascii="Times New Roman" w:hAnsi="Times New Roman" w:cs="Times New Roman"/>
          <w:sz w:val="16"/>
          <w:szCs w:val="16"/>
        </w:rPr>
        <w:t>5</w:t>
      </w:r>
      <w:r w:rsidRPr="008D5DDE">
        <w:rPr>
          <w:rFonts w:ascii="Times New Roman" w:hAnsi="Times New Roman" w:cs="Times New Roman"/>
          <w:sz w:val="16"/>
          <w:szCs w:val="16"/>
        </w:rPr>
        <w:t xml:space="preserve">. Tmavá a svetlá </w:t>
      </w:r>
      <w:r w:rsidR="008F6057" w:rsidRPr="008D5DDE">
        <w:rPr>
          <w:rFonts w:ascii="Times New Roman" w:hAnsi="Times New Roman" w:cs="Times New Roman"/>
          <w:sz w:val="16"/>
          <w:szCs w:val="16"/>
        </w:rPr>
        <w:t>forma</w:t>
      </w:r>
      <w:r w:rsidRPr="008D5DDE">
        <w:rPr>
          <w:rFonts w:ascii="Times New Roman" w:hAnsi="Times New Roman" w:cs="Times New Roman"/>
          <w:sz w:val="16"/>
          <w:szCs w:val="16"/>
        </w:rPr>
        <w:t xml:space="preserve"> sfarbenia </w:t>
      </w:r>
      <w:proofErr w:type="spellStart"/>
      <w:r w:rsidR="0068472D" w:rsidRPr="008D5DDE">
        <w:rPr>
          <w:rFonts w:ascii="Times New Roman" w:hAnsi="Times New Roman" w:cs="Times New Roman"/>
          <w:sz w:val="16"/>
          <w:szCs w:val="16"/>
        </w:rPr>
        <w:t>ventrálnej</w:t>
      </w:r>
      <w:proofErr w:type="spellEnd"/>
      <w:r w:rsidR="0068472D" w:rsidRPr="008D5DDE">
        <w:rPr>
          <w:rFonts w:ascii="Times New Roman" w:hAnsi="Times New Roman" w:cs="Times New Roman"/>
          <w:sz w:val="16"/>
          <w:szCs w:val="16"/>
        </w:rPr>
        <w:t xml:space="preserve">  strany </w:t>
      </w:r>
      <w:r w:rsidRPr="008D5DDE">
        <w:rPr>
          <w:rFonts w:ascii="Times New Roman" w:hAnsi="Times New Roman" w:cs="Times New Roman"/>
          <w:sz w:val="16"/>
          <w:szCs w:val="16"/>
        </w:rPr>
        <w:t xml:space="preserve">je pomerne častým variantom </w:t>
      </w:r>
      <w:r w:rsidR="008F6057" w:rsidRPr="008D5DDE">
        <w:rPr>
          <w:rFonts w:ascii="Times New Roman" w:hAnsi="Times New Roman" w:cs="Times New Roman"/>
          <w:sz w:val="16"/>
          <w:szCs w:val="16"/>
        </w:rPr>
        <w:t>hniezdnych</w:t>
      </w:r>
      <w:r w:rsidRPr="008D5DDE">
        <w:rPr>
          <w:rFonts w:ascii="Times New Roman" w:hAnsi="Times New Roman" w:cs="Times New Roman"/>
          <w:sz w:val="16"/>
          <w:szCs w:val="16"/>
        </w:rPr>
        <w:t xml:space="preserve"> párov</w:t>
      </w:r>
      <w:r w:rsidR="00073F6A" w:rsidRPr="008D5DDE">
        <w:rPr>
          <w:rFonts w:ascii="Times New Roman" w:hAnsi="Times New Roman" w:cs="Times New Roman"/>
          <w:sz w:val="16"/>
          <w:szCs w:val="16"/>
        </w:rPr>
        <w:t xml:space="preserve"> (</w:t>
      </w:r>
      <w:proofErr w:type="spellStart"/>
      <w:r w:rsidR="00073F6A" w:rsidRPr="008D5DDE">
        <w:rPr>
          <w:rFonts w:ascii="Times New Roman" w:hAnsi="Times New Roman" w:cs="Times New Roman"/>
          <w:sz w:val="16"/>
          <w:szCs w:val="16"/>
        </w:rPr>
        <w:t>Foto</w:t>
      </w:r>
      <w:proofErr w:type="spellEnd"/>
      <w:r w:rsidR="00073F6A" w:rsidRPr="008D5DDE">
        <w:rPr>
          <w:rFonts w:ascii="Times New Roman" w:hAnsi="Times New Roman" w:cs="Times New Roman"/>
          <w:sz w:val="16"/>
          <w:szCs w:val="16"/>
        </w:rPr>
        <w:t xml:space="preserve"> J. </w:t>
      </w:r>
      <w:proofErr w:type="spellStart"/>
      <w:r w:rsidR="00073F6A" w:rsidRPr="008D5DDE">
        <w:rPr>
          <w:rFonts w:ascii="Times New Roman" w:hAnsi="Times New Roman" w:cs="Times New Roman"/>
          <w:sz w:val="16"/>
          <w:szCs w:val="16"/>
        </w:rPr>
        <w:t>Chavko</w:t>
      </w:r>
      <w:proofErr w:type="spellEnd"/>
      <w:r w:rsidR="00073F6A" w:rsidRPr="008D5DDE">
        <w:rPr>
          <w:rFonts w:ascii="Times New Roman" w:hAnsi="Times New Roman" w:cs="Times New Roman"/>
          <w:sz w:val="16"/>
          <w:szCs w:val="16"/>
        </w:rPr>
        <w:t>)</w:t>
      </w:r>
    </w:p>
    <w:p w14:paraId="2D7D9D52" w14:textId="082E0BA6" w:rsidR="008910DE" w:rsidRPr="004D5BA1" w:rsidRDefault="008910DE" w:rsidP="00451471">
      <w:pPr>
        <w:pStyle w:val="Bezriadkovania"/>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8. Špecifické situácie monitoringu druhu a spôsob ich riešenia</w:t>
      </w:r>
    </w:p>
    <w:p w14:paraId="1EB8C3D8" w14:textId="6867A7E8" w:rsidR="002B3CBE" w:rsidRDefault="009134C2" w:rsidP="003E6F26">
      <w:pPr>
        <w:rPr>
          <w:rFonts w:ascii="Times New Roman" w:hAnsi="Times New Roman" w:cs="Times New Roman"/>
          <w:sz w:val="24"/>
          <w:szCs w:val="24"/>
        </w:rPr>
      </w:pPr>
      <w:r w:rsidRPr="00FF038D">
        <w:rPr>
          <w:rFonts w:ascii="Times New Roman" w:hAnsi="Times New Roman" w:cs="Times New Roman"/>
          <w:sz w:val="24"/>
          <w:szCs w:val="24"/>
        </w:rPr>
        <w:t xml:space="preserve">Pre menej skúsených možno odporučiť </w:t>
      </w:r>
      <w:r>
        <w:rPr>
          <w:rFonts w:ascii="Times New Roman" w:hAnsi="Times New Roman" w:cs="Times New Roman"/>
          <w:sz w:val="24"/>
          <w:szCs w:val="24"/>
        </w:rPr>
        <w:t xml:space="preserve">naštudovanie determinačných </w:t>
      </w:r>
      <w:r w:rsidR="00780B14">
        <w:rPr>
          <w:rFonts w:ascii="Times New Roman" w:hAnsi="Times New Roman" w:cs="Times New Roman"/>
          <w:sz w:val="24"/>
          <w:szCs w:val="24"/>
        </w:rPr>
        <w:t>vizuálnych znakov a akustických prejavov</w:t>
      </w:r>
      <w:r>
        <w:rPr>
          <w:rFonts w:ascii="Times New Roman" w:hAnsi="Times New Roman" w:cs="Times New Roman"/>
          <w:sz w:val="24"/>
          <w:szCs w:val="24"/>
        </w:rPr>
        <w:t xml:space="preserve"> z literatúry a elektronických médií. Včelára možno zaradiť za </w:t>
      </w:r>
      <w:proofErr w:type="spellStart"/>
      <w:r>
        <w:rPr>
          <w:rFonts w:ascii="Times New Roman" w:hAnsi="Times New Roman" w:cs="Times New Roman"/>
          <w:sz w:val="24"/>
          <w:szCs w:val="24"/>
        </w:rPr>
        <w:t>obtiažne</w:t>
      </w:r>
      <w:proofErr w:type="spellEnd"/>
      <w:r>
        <w:rPr>
          <w:rFonts w:ascii="Times New Roman" w:hAnsi="Times New Roman" w:cs="Times New Roman"/>
          <w:sz w:val="24"/>
          <w:szCs w:val="24"/>
        </w:rPr>
        <w:t xml:space="preserve"> determinovateľné druhy, často unikajú pozornosti </w:t>
      </w:r>
      <w:r w:rsidR="002B3CBE">
        <w:rPr>
          <w:rFonts w:ascii="Times New Roman" w:hAnsi="Times New Roman" w:cs="Times New Roman"/>
          <w:sz w:val="24"/>
          <w:szCs w:val="24"/>
        </w:rPr>
        <w:t xml:space="preserve">najmä </w:t>
      </w:r>
      <w:r>
        <w:rPr>
          <w:rFonts w:ascii="Times New Roman" w:hAnsi="Times New Roman" w:cs="Times New Roman"/>
          <w:sz w:val="24"/>
          <w:szCs w:val="24"/>
        </w:rPr>
        <w:t xml:space="preserve">pri </w:t>
      </w:r>
      <w:r w:rsidR="008F6057">
        <w:rPr>
          <w:rFonts w:ascii="Times New Roman" w:hAnsi="Times New Roman" w:cs="Times New Roman"/>
          <w:sz w:val="24"/>
          <w:szCs w:val="24"/>
        </w:rPr>
        <w:t xml:space="preserve">možnej </w:t>
      </w:r>
      <w:r>
        <w:rPr>
          <w:rFonts w:ascii="Times New Roman" w:hAnsi="Times New Roman" w:cs="Times New Roman"/>
          <w:sz w:val="24"/>
          <w:szCs w:val="24"/>
        </w:rPr>
        <w:t>zámene za myšiaky lesné</w:t>
      </w:r>
      <w:r w:rsidR="00780B14">
        <w:rPr>
          <w:rFonts w:ascii="Times New Roman" w:hAnsi="Times New Roman" w:cs="Times New Roman"/>
          <w:sz w:val="24"/>
          <w:szCs w:val="24"/>
        </w:rPr>
        <w:t xml:space="preserve"> (</w:t>
      </w:r>
      <w:proofErr w:type="spellStart"/>
      <w:r w:rsidR="00780B14" w:rsidRPr="00780B14">
        <w:rPr>
          <w:rFonts w:ascii="Times New Roman" w:hAnsi="Times New Roman" w:cs="Times New Roman"/>
          <w:i/>
          <w:sz w:val="24"/>
          <w:szCs w:val="24"/>
        </w:rPr>
        <w:t>Buteo</w:t>
      </w:r>
      <w:proofErr w:type="spellEnd"/>
      <w:r w:rsidR="00780B14" w:rsidRPr="00780B14">
        <w:rPr>
          <w:rFonts w:ascii="Times New Roman" w:hAnsi="Times New Roman" w:cs="Times New Roman"/>
          <w:i/>
          <w:sz w:val="24"/>
          <w:szCs w:val="24"/>
        </w:rPr>
        <w:t xml:space="preserve"> </w:t>
      </w:r>
      <w:proofErr w:type="spellStart"/>
      <w:r w:rsidR="00780B14" w:rsidRPr="00780B14">
        <w:rPr>
          <w:rFonts w:ascii="Times New Roman" w:hAnsi="Times New Roman" w:cs="Times New Roman"/>
          <w:i/>
          <w:sz w:val="24"/>
          <w:szCs w:val="24"/>
        </w:rPr>
        <w:t>buteo</w:t>
      </w:r>
      <w:proofErr w:type="spellEnd"/>
      <w:r w:rsidR="00780B14">
        <w:rPr>
          <w:rFonts w:ascii="Times New Roman" w:hAnsi="Times New Roman" w:cs="Times New Roman"/>
          <w:sz w:val="24"/>
          <w:szCs w:val="24"/>
        </w:rPr>
        <w:t>)</w:t>
      </w:r>
      <w:r>
        <w:rPr>
          <w:rFonts w:ascii="Times New Roman" w:hAnsi="Times New Roman" w:cs="Times New Roman"/>
          <w:sz w:val="24"/>
          <w:szCs w:val="24"/>
        </w:rPr>
        <w:t>.</w:t>
      </w:r>
    </w:p>
    <w:p w14:paraId="6BA16AFC" w14:textId="77777777" w:rsidR="007C7558" w:rsidRDefault="007C7558" w:rsidP="003E6F26">
      <w:pPr>
        <w:rPr>
          <w:rFonts w:ascii="Times New Roman" w:hAnsi="Times New Roman" w:cs="Times New Roman"/>
          <w:sz w:val="24"/>
          <w:szCs w:val="24"/>
        </w:rPr>
      </w:pPr>
    </w:p>
    <w:p w14:paraId="438E675F" w14:textId="6090667D" w:rsidR="008910DE"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4BB766CE" w14:textId="70772FC5" w:rsidR="000D1B15" w:rsidRDefault="005B0BBD" w:rsidP="005B0BB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8D5DDE">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08F9371B" w14:textId="26021AAB"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 xml:space="preserve">(ak boli zadané) a na základe externých údajov koordinátor. Typ a kvalita biotopu sa hodnotí v okruhu </w:t>
      </w:r>
      <w:r w:rsidR="00381380">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 od bodu, pričom na určenie biotopu sa použijú dostupné údaje z externých zdrojov (lesnícke databázy – vek porastu, zakm</w:t>
      </w:r>
      <w:r w:rsidR="002B3CBE">
        <w:rPr>
          <w:rFonts w:ascii="Times New Roman" w:hAnsi="Times New Roman" w:cs="Times New Roman"/>
          <w:sz w:val="24"/>
          <w:szCs w:val="24"/>
        </w:rPr>
        <w:t>e</w:t>
      </w:r>
      <w:r w:rsidRPr="002B3CBE">
        <w:rPr>
          <w:rFonts w:ascii="Times New Roman" w:hAnsi="Times New Roman" w:cs="Times New Roman"/>
          <w:sz w:val="24"/>
          <w:szCs w:val="24"/>
        </w:rPr>
        <w:t>nenie, hlavné dreviny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5B0BBD">
      <w:pPr>
        <w:autoSpaceDE w:val="0"/>
        <w:autoSpaceDN w:val="0"/>
        <w:adjustRightInd w:val="0"/>
        <w:spacing w:after="0" w:line="240" w:lineRule="auto"/>
        <w:jc w:val="both"/>
        <w:rPr>
          <w:rFonts w:ascii="Times New Roman" w:hAnsi="Times New Roman" w:cs="Times New Roman"/>
          <w:sz w:val="24"/>
          <w:szCs w:val="24"/>
        </w:rPr>
      </w:pPr>
    </w:p>
    <w:p w14:paraId="02AA7D45" w14:textId="32A39246" w:rsidR="0023401F" w:rsidRDefault="0023401F" w:rsidP="005B0BB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925002">
        <w:rPr>
          <w:rFonts w:ascii="Times New Roman" w:hAnsi="Times New Roman" w:cs="Times New Roman"/>
          <w:sz w:val="24"/>
          <w:szCs w:val="24"/>
        </w:rPr>
        <w:t xml:space="preserve">2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jedince</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925002">
        <w:rPr>
          <w:rFonts w:ascii="Times New Roman" w:hAnsi="Times New Roman" w:cs="Times New Roman"/>
          <w:sz w:val="24"/>
          <w:szCs w:val="24"/>
        </w:rPr>
        <w:t>0,5</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D41550">
        <w:rPr>
          <w:rFonts w:ascii="Times New Roman" w:hAnsi="Times New Roman" w:cs="Times New Roman"/>
          <w:sz w:val="24"/>
          <w:szCs w:val="24"/>
        </w:rPr>
        <w:t>1</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7A6303">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až</w:t>
      </w:r>
      <w:r w:rsidR="00191601" w:rsidRPr="00191601">
        <w:rPr>
          <w:rFonts w:ascii="Times New Roman" w:hAnsi="Times New Roman" w:cs="Times New Roman"/>
          <w:sz w:val="24"/>
          <w:szCs w:val="24"/>
        </w:rPr>
        <w:t xml:space="preserve"> </w:t>
      </w:r>
      <w:r w:rsidR="00925002">
        <w:rPr>
          <w:rFonts w:ascii="Times New Roman" w:hAnsi="Times New Roman" w:cs="Times New Roman"/>
          <w:sz w:val="24"/>
          <w:szCs w:val="24"/>
        </w:rPr>
        <w:t>0,5</w:t>
      </w:r>
      <w:r w:rsidR="00925002" w:rsidRPr="00191601">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7A6303">
        <w:rPr>
          <w:rFonts w:ascii="Times New Roman" w:hAnsi="Times New Roman" w:cs="Times New Roman"/>
          <w:sz w:val="24"/>
          <w:szCs w:val="24"/>
        </w:rPr>
        <w:t xml:space="preserve"> zlá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p w14:paraId="134F5B03"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772BE879" w14:textId="2A92417B" w:rsidR="00073F6A" w:rsidRDefault="00073F6A" w:rsidP="00073F6A">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47E6CFF1" w14:textId="7CC43C98" w:rsidR="007C7558" w:rsidRDefault="007C7558" w:rsidP="00073F6A">
      <w:pPr>
        <w:autoSpaceDE w:val="0"/>
        <w:autoSpaceDN w:val="0"/>
        <w:adjustRightInd w:val="0"/>
        <w:spacing w:after="0" w:line="240" w:lineRule="auto"/>
        <w:jc w:val="both"/>
        <w:rPr>
          <w:rFonts w:ascii="Times New Roman" w:hAnsi="Times New Roman" w:cs="Times New Roman"/>
          <w:sz w:val="24"/>
          <w:szCs w:val="24"/>
        </w:rPr>
      </w:pPr>
    </w:p>
    <w:p w14:paraId="0F559094" w14:textId="60982CE5" w:rsidR="007C7558" w:rsidRDefault="007C7558" w:rsidP="00073F6A">
      <w:pPr>
        <w:autoSpaceDE w:val="0"/>
        <w:autoSpaceDN w:val="0"/>
        <w:adjustRightInd w:val="0"/>
        <w:spacing w:after="0" w:line="240" w:lineRule="auto"/>
        <w:jc w:val="both"/>
        <w:rPr>
          <w:rFonts w:ascii="Times New Roman" w:hAnsi="Times New Roman" w:cs="Times New Roman"/>
          <w:sz w:val="24"/>
          <w:szCs w:val="24"/>
        </w:rPr>
      </w:pPr>
    </w:p>
    <w:p w14:paraId="48FF30B2" w14:textId="00FBFEE6" w:rsidR="007C7558" w:rsidRDefault="007C7558" w:rsidP="00073F6A">
      <w:pPr>
        <w:autoSpaceDE w:val="0"/>
        <w:autoSpaceDN w:val="0"/>
        <w:adjustRightInd w:val="0"/>
        <w:spacing w:after="0" w:line="240" w:lineRule="auto"/>
        <w:jc w:val="both"/>
        <w:rPr>
          <w:rFonts w:ascii="Times New Roman" w:hAnsi="Times New Roman" w:cs="Times New Roman"/>
          <w:sz w:val="24"/>
          <w:szCs w:val="24"/>
        </w:rPr>
      </w:pPr>
    </w:p>
    <w:p w14:paraId="5E6E760D" w14:textId="4EB3A8EA" w:rsidR="007C7558" w:rsidRDefault="007C7558" w:rsidP="00073F6A">
      <w:pPr>
        <w:autoSpaceDE w:val="0"/>
        <w:autoSpaceDN w:val="0"/>
        <w:adjustRightInd w:val="0"/>
        <w:spacing w:after="0" w:line="240" w:lineRule="auto"/>
        <w:jc w:val="both"/>
        <w:rPr>
          <w:rFonts w:ascii="Times New Roman" w:hAnsi="Times New Roman" w:cs="Times New Roman"/>
          <w:sz w:val="24"/>
          <w:szCs w:val="24"/>
        </w:rPr>
      </w:pPr>
    </w:p>
    <w:p w14:paraId="5D63F64B" w14:textId="77777777" w:rsidR="007C7558" w:rsidRPr="00AB000A" w:rsidRDefault="007C7558" w:rsidP="00073F6A">
      <w:pPr>
        <w:autoSpaceDE w:val="0"/>
        <w:autoSpaceDN w:val="0"/>
        <w:adjustRightInd w:val="0"/>
        <w:spacing w:after="0" w:line="240" w:lineRule="auto"/>
        <w:jc w:val="both"/>
        <w:rPr>
          <w:rFonts w:ascii="Times New Roman" w:hAnsi="Times New Roman" w:cs="Times New Roman"/>
          <w:sz w:val="24"/>
          <w:szCs w:val="24"/>
        </w:rPr>
      </w:pPr>
    </w:p>
    <w:p w14:paraId="6A826549" w14:textId="77777777" w:rsidR="00073F6A" w:rsidRPr="003727B4" w:rsidRDefault="00073F6A" w:rsidP="00073F6A">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2774A120" w14:textId="77777777" w:rsidR="00073F6A" w:rsidRDefault="00073F6A" w:rsidP="00073F6A">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073F6A" w:rsidRPr="00950E35" w14:paraId="7A370AC7"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405608EA" w14:textId="77777777" w:rsidR="00073F6A" w:rsidRPr="009A1446" w:rsidRDefault="00073F6A" w:rsidP="00E91F49">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3FA0CD01"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16E56A98" w14:textId="77777777" w:rsidR="00073F6A" w:rsidRPr="009A1446" w:rsidRDefault="00073F6A" w:rsidP="00E91F49">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073F6A" w:rsidRPr="00950E35" w14:paraId="60CF372B"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2CA57206"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62142239"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3971E0F0" w14:textId="77777777" w:rsidR="00073F6A" w:rsidRPr="009A1446" w:rsidRDefault="00073F6A" w:rsidP="00E91F49">
            <w:pPr>
              <w:spacing w:after="0" w:line="240" w:lineRule="auto"/>
              <w:rPr>
                <w:rFonts w:eastAsia="Times New Roman" w:cstheme="minorHAnsi"/>
                <w:sz w:val="24"/>
                <w:szCs w:val="24"/>
                <w:lang w:eastAsia="sk-SK"/>
              </w:rPr>
            </w:pPr>
          </w:p>
        </w:tc>
      </w:tr>
      <w:tr w:rsidR="00073F6A" w:rsidRPr="00950E35" w14:paraId="6FB0EAD0"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0884609D" w14:textId="77777777" w:rsidR="00073F6A" w:rsidRPr="009A1446" w:rsidRDefault="00073F6A" w:rsidP="00E91F49">
            <w:pPr>
              <w:spacing w:after="12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597B2167" w14:textId="77777777" w:rsidR="00073F6A" w:rsidRPr="009A1446" w:rsidRDefault="00073F6A" w:rsidP="00E91F49">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63BD595D" w14:textId="77777777" w:rsidR="00073F6A" w:rsidRPr="009A1446" w:rsidRDefault="00073F6A" w:rsidP="00E91F49">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721A22AB"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073F6A" w:rsidRPr="00950E35" w14:paraId="5A55484E"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12D0E98"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6895BFBF"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3E9FD31"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2A335D7"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073F6A" w:rsidRPr="00950E35" w14:paraId="51065A54"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14C3B1F4"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28E9A69"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3C66D89"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0E64EDE0"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073F6A" w:rsidRPr="00950E35" w14:paraId="431F7B01"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7BC42BF1"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FD6BE2E"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C4AA77A"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707D913"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73F6A" w:rsidRPr="00950E35" w14:paraId="0A200F8C"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9BEABAF"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2CD15A5"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0C40FD7"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CA08E16"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677B9D0"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73F6A" w:rsidRPr="00950E35" w14:paraId="419213F4"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B011D11"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4C4D949"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ED0A3A1"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52236B9"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C9A2BDF"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73F6A" w:rsidRPr="00950E35" w14:paraId="04009F22"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1C1460EB"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4D6D2B7"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05E8AED"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560474C5"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073F6A" w:rsidRPr="00950E35" w14:paraId="4ED2AFAB"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6E58E9B"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F9C8D13"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3DCF7A8"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0F15B523"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073F6A" w:rsidRPr="00950E35" w14:paraId="1BA410C6"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3AA168E"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F2FFA7D"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5EA94A07"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F89C65C"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038B8CC5"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073F6A" w:rsidRPr="00950E35" w14:paraId="2211374F"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0024400B"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9B99DBF" w14:textId="77777777" w:rsidR="00073F6A" w:rsidRPr="009A1446" w:rsidRDefault="00073F6A" w:rsidP="00E91F4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0E56143"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6AD10405" w14:textId="77777777" w:rsidR="00073F6A" w:rsidRPr="009A1446" w:rsidRDefault="00073F6A" w:rsidP="00E91F4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F9429B7" w14:textId="77777777" w:rsidR="00073F6A" w:rsidRPr="009A1446" w:rsidRDefault="00073F6A" w:rsidP="00E91F4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0983A5D9" w14:textId="77777777" w:rsidR="00073F6A" w:rsidRPr="004D5BA1" w:rsidRDefault="00073F6A" w:rsidP="00073F6A">
      <w:pPr>
        <w:autoSpaceDE w:val="0"/>
        <w:autoSpaceDN w:val="0"/>
        <w:adjustRightInd w:val="0"/>
        <w:spacing w:after="0" w:line="240" w:lineRule="auto"/>
        <w:jc w:val="both"/>
        <w:rPr>
          <w:rFonts w:ascii="Times New Roman" w:hAnsi="Times New Roman" w:cs="Times New Roman"/>
          <w:sz w:val="24"/>
          <w:szCs w:val="24"/>
          <w:u w:val="single"/>
        </w:rPr>
      </w:pPr>
    </w:p>
    <w:p w14:paraId="1A7E28A3" w14:textId="77777777" w:rsidR="00073F6A" w:rsidRDefault="00073F6A" w:rsidP="00073F6A">
      <w:pPr>
        <w:autoSpaceDE w:val="0"/>
        <w:autoSpaceDN w:val="0"/>
        <w:adjustRightInd w:val="0"/>
        <w:spacing w:after="0" w:line="240" w:lineRule="auto"/>
        <w:jc w:val="both"/>
        <w:rPr>
          <w:rFonts w:ascii="Times New Roman" w:hAnsi="Times New Roman" w:cs="Times New Roman"/>
          <w:sz w:val="24"/>
          <w:szCs w:val="24"/>
        </w:rPr>
      </w:pPr>
    </w:p>
    <w:p w14:paraId="580EBEB5" w14:textId="49E34A35" w:rsidR="008910DE" w:rsidRDefault="008910DE" w:rsidP="00E0643A">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5EEC7A8E" w:rsidR="00E57BC9" w:rsidRDefault="00E57BC9" w:rsidP="00E0643A">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31267539" w14:textId="77777777" w:rsidR="007C7558" w:rsidRPr="00E57BC9" w:rsidRDefault="007C7558" w:rsidP="00E0643A">
      <w:pPr>
        <w:jc w:val="both"/>
        <w:rPr>
          <w:rFonts w:ascii="Times New Roman" w:hAnsi="Times New Roman" w:cs="Times New Roman"/>
          <w:sz w:val="24"/>
          <w:szCs w:val="24"/>
        </w:rPr>
      </w:pPr>
      <w:bookmarkStart w:id="4" w:name="_GoBack"/>
      <w:bookmarkEnd w:id="4"/>
    </w:p>
    <w:p w14:paraId="02B5EC02" w14:textId="64C0E95F" w:rsidR="00AB79D4" w:rsidRDefault="00AB79D4" w:rsidP="003E6F26">
      <w:pPr>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57C5DAAB" w14:textId="5A9B3467" w:rsidR="005B0BBD" w:rsidRDefault="005B0BBD" w:rsidP="005B0BBD">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w:t>
      </w:r>
    </w:p>
    <w:p w14:paraId="5F839F4F" w14:textId="77777777" w:rsidR="00975A04" w:rsidRPr="00362F0B" w:rsidRDefault="00975A04" w:rsidP="00975A04">
      <w:pPr>
        <w:pStyle w:val="Nadpis3"/>
        <w:rPr>
          <w:rFonts w:ascii="Times New Roman" w:eastAsiaTheme="minorHAnsi" w:hAnsi="Times New Roman" w:cs="Times New Roman"/>
          <w:color w:val="auto"/>
        </w:rPr>
      </w:pPr>
      <w:bookmarkStart w:id="5" w:name="_Hlk92967125"/>
      <w:r w:rsidRPr="00362F0B">
        <w:rPr>
          <w:rFonts w:ascii="Times New Roman" w:eastAsiaTheme="minorHAnsi" w:hAnsi="Times New Roman" w:cs="Times New Roman"/>
          <w:color w:val="auto"/>
        </w:rPr>
        <w:t>Automatizované vyhodnotenie údajov monitoringu databázou na lokalitnej úrovni (TML)</w:t>
      </w:r>
    </w:p>
    <w:p w14:paraId="578379C2"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69E2DC12"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3F217B27"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027E4E21"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4287FBFD"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75DAF4FF"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6BF5D48B"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50E7C6B7"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66BF3BCF"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51667287"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62448852" w14:textId="77777777" w:rsidR="00975A04" w:rsidRPr="00B30CE0" w:rsidRDefault="00975A04" w:rsidP="00975A04">
      <w:pPr>
        <w:spacing w:after="0" w:line="240" w:lineRule="auto"/>
        <w:jc w:val="both"/>
        <w:rPr>
          <w:rFonts w:ascii="Times New Roman" w:hAnsi="Times New Roman" w:cs="Times New Roman"/>
          <w:sz w:val="24"/>
          <w:szCs w:val="24"/>
        </w:rPr>
      </w:pPr>
    </w:p>
    <w:p w14:paraId="7A2EA57A" w14:textId="77777777" w:rsidR="00975A04" w:rsidRPr="00B30CE0" w:rsidRDefault="00975A04" w:rsidP="00975A04">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6A8F248A"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1079BFA4" w14:textId="77777777" w:rsidR="00975A04" w:rsidRPr="00B30CE0" w:rsidRDefault="00975A04" w:rsidP="00975A04">
      <w:pPr>
        <w:spacing w:after="0" w:line="240" w:lineRule="auto"/>
        <w:jc w:val="both"/>
        <w:rPr>
          <w:rFonts w:ascii="Times New Roman" w:hAnsi="Times New Roman" w:cs="Times New Roman"/>
          <w:sz w:val="24"/>
          <w:szCs w:val="24"/>
        </w:rPr>
      </w:pPr>
    </w:p>
    <w:p w14:paraId="29B9B392" w14:textId="77777777" w:rsidR="00975A04" w:rsidRPr="00B30CE0" w:rsidRDefault="00975A04" w:rsidP="00975A04">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542ABC55" w14:textId="77777777" w:rsidR="00975A04" w:rsidRPr="00B30CE0" w:rsidRDefault="00975A04" w:rsidP="00975A0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5"/>
    <w:p w14:paraId="0687EFFC" w14:textId="77777777" w:rsidR="00975A04" w:rsidRDefault="00975A04" w:rsidP="00975A04">
      <w:pPr>
        <w:jc w:val="both"/>
        <w:rPr>
          <w:rFonts w:ascii="Times New Roman" w:hAnsi="Times New Roman" w:cs="Times New Roman"/>
          <w:sz w:val="24"/>
          <w:szCs w:val="24"/>
        </w:rPr>
      </w:pPr>
    </w:p>
    <w:p w14:paraId="5BC358A6" w14:textId="0EBD2461" w:rsidR="003865C4" w:rsidRDefault="003865C4" w:rsidP="005B0BBD">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5A351C6D" w14:textId="11A30FFD" w:rsidR="00451471" w:rsidRPr="00451471" w:rsidRDefault="00451471" w:rsidP="00451471">
      <w:pPr>
        <w:jc w:val="both"/>
        <w:rPr>
          <w:rFonts w:ascii="Times New Roman" w:hAnsi="Times New Roman" w:cs="Times New Roman"/>
          <w:sz w:val="24"/>
          <w:szCs w:val="24"/>
        </w:rPr>
      </w:pPr>
      <w:r w:rsidRPr="00DC1C7B">
        <w:rPr>
          <w:rFonts w:ascii="Times New Roman" w:hAnsi="Times New Roman" w:cs="Times New Roman"/>
          <w:sz w:val="24"/>
          <w:szCs w:val="24"/>
        </w:rPr>
        <w:t>D</w:t>
      </w:r>
      <w:r>
        <w:rPr>
          <w:rFonts w:ascii="Times New Roman" w:hAnsi="Times New Roman" w:cs="Times New Roman"/>
          <w:sz w:val="24"/>
          <w:szCs w:val="24"/>
        </w:rPr>
        <w:t xml:space="preserve">anko </w:t>
      </w:r>
      <w:r w:rsidRPr="00DC1C7B">
        <w:rPr>
          <w:rFonts w:ascii="Times New Roman" w:hAnsi="Times New Roman" w:cs="Times New Roman"/>
          <w:sz w:val="24"/>
          <w:szCs w:val="24"/>
        </w:rPr>
        <w:t>Š</w:t>
      </w:r>
      <w:r>
        <w:rPr>
          <w:rFonts w:ascii="Times New Roman" w:hAnsi="Times New Roman" w:cs="Times New Roman"/>
          <w:sz w:val="24"/>
          <w:szCs w:val="24"/>
        </w:rPr>
        <w:t>.</w:t>
      </w:r>
      <w:r w:rsidRPr="00DC1C7B">
        <w:rPr>
          <w:rFonts w:ascii="Times New Roman" w:hAnsi="Times New Roman" w:cs="Times New Roman"/>
          <w:sz w:val="24"/>
          <w:szCs w:val="24"/>
        </w:rPr>
        <w:t xml:space="preserve">; </w:t>
      </w:r>
      <w:proofErr w:type="spellStart"/>
      <w:r w:rsidRPr="00DC1C7B">
        <w:rPr>
          <w:rFonts w:ascii="Times New Roman" w:hAnsi="Times New Roman" w:cs="Times New Roman"/>
          <w:sz w:val="24"/>
          <w:szCs w:val="24"/>
        </w:rPr>
        <w:t>D</w:t>
      </w:r>
      <w:r>
        <w:rPr>
          <w:rFonts w:ascii="Times New Roman" w:hAnsi="Times New Roman" w:cs="Times New Roman"/>
          <w:sz w:val="24"/>
          <w:szCs w:val="24"/>
        </w:rPr>
        <w:t>arolová</w:t>
      </w:r>
      <w:proofErr w:type="spellEnd"/>
      <w:r>
        <w:rPr>
          <w:rFonts w:ascii="Times New Roman" w:hAnsi="Times New Roman" w:cs="Times New Roman"/>
          <w:sz w:val="24"/>
          <w:szCs w:val="24"/>
        </w:rPr>
        <w:t xml:space="preserve"> </w:t>
      </w:r>
      <w:r w:rsidRPr="00DC1C7B">
        <w:rPr>
          <w:rFonts w:ascii="Times New Roman" w:hAnsi="Times New Roman" w:cs="Times New Roman"/>
          <w:sz w:val="24"/>
          <w:szCs w:val="24"/>
        </w:rPr>
        <w:t>A</w:t>
      </w:r>
      <w:r>
        <w:rPr>
          <w:rFonts w:ascii="Times New Roman" w:hAnsi="Times New Roman" w:cs="Times New Roman"/>
          <w:sz w:val="24"/>
          <w:szCs w:val="24"/>
        </w:rPr>
        <w:t>.</w:t>
      </w:r>
      <w:r w:rsidRPr="00DC1C7B">
        <w:rPr>
          <w:rFonts w:ascii="Times New Roman" w:hAnsi="Times New Roman" w:cs="Times New Roman"/>
          <w:sz w:val="24"/>
          <w:szCs w:val="24"/>
        </w:rPr>
        <w:t xml:space="preserve">; </w:t>
      </w:r>
      <w:proofErr w:type="spellStart"/>
      <w:r w:rsidRPr="00DC1C7B">
        <w:rPr>
          <w:rFonts w:ascii="Times New Roman" w:hAnsi="Times New Roman" w:cs="Times New Roman"/>
          <w:sz w:val="24"/>
          <w:szCs w:val="24"/>
        </w:rPr>
        <w:t>K</w:t>
      </w:r>
      <w:r>
        <w:rPr>
          <w:rFonts w:ascii="Times New Roman" w:hAnsi="Times New Roman" w:cs="Times New Roman"/>
          <w:sz w:val="24"/>
          <w:szCs w:val="24"/>
        </w:rPr>
        <w:t>rištín</w:t>
      </w:r>
      <w:proofErr w:type="spellEnd"/>
      <w:r>
        <w:rPr>
          <w:rFonts w:ascii="Times New Roman" w:hAnsi="Times New Roman" w:cs="Times New Roman"/>
          <w:sz w:val="24"/>
          <w:szCs w:val="24"/>
        </w:rPr>
        <w:t xml:space="preserve"> </w:t>
      </w:r>
      <w:r w:rsidRPr="00DC1C7B">
        <w:rPr>
          <w:rFonts w:ascii="Times New Roman" w:hAnsi="Times New Roman" w:cs="Times New Roman"/>
          <w:sz w:val="24"/>
          <w:szCs w:val="24"/>
        </w:rPr>
        <w:t>A</w:t>
      </w:r>
      <w:r>
        <w:rPr>
          <w:rFonts w:ascii="Times New Roman" w:hAnsi="Times New Roman" w:cs="Times New Roman"/>
          <w:sz w:val="24"/>
          <w:szCs w:val="24"/>
        </w:rPr>
        <w:t>.</w:t>
      </w:r>
      <w:r w:rsidRPr="00DC1C7B">
        <w:rPr>
          <w:rFonts w:ascii="Times New Roman" w:hAnsi="Times New Roman" w:cs="Times New Roman"/>
          <w:sz w:val="24"/>
          <w:szCs w:val="24"/>
        </w:rPr>
        <w:t xml:space="preserve">, </w:t>
      </w:r>
      <w:r w:rsidR="00975A04">
        <w:rPr>
          <w:rFonts w:ascii="Times New Roman" w:hAnsi="Times New Roman" w:cs="Times New Roman"/>
          <w:sz w:val="24"/>
          <w:szCs w:val="24"/>
        </w:rPr>
        <w:t>2002</w:t>
      </w:r>
      <w:r w:rsidRPr="00DC1C7B">
        <w:rPr>
          <w:rFonts w:ascii="Times New Roman" w:hAnsi="Times New Roman" w:cs="Times New Roman"/>
          <w:sz w:val="24"/>
          <w:szCs w:val="24"/>
        </w:rPr>
        <w:t>. </w:t>
      </w:r>
      <w:r w:rsidRPr="00451471">
        <w:rPr>
          <w:rFonts w:ascii="Times New Roman" w:hAnsi="Times New Roman" w:cs="Times New Roman"/>
          <w:sz w:val="24"/>
          <w:szCs w:val="24"/>
        </w:rPr>
        <w:t> Rozšírenie vtákov na Slovensku. Bratislava : </w:t>
      </w:r>
      <w:hyperlink r:id="rId11" w:tooltip="VEDA, vydavateľstvo Slovenskej akadémie vied" w:history="1">
        <w:r w:rsidRPr="00451471">
          <w:rPr>
            <w:rFonts w:ascii="Times New Roman" w:hAnsi="Times New Roman" w:cs="Times New Roman"/>
            <w:sz w:val="24"/>
            <w:szCs w:val="24"/>
          </w:rPr>
          <w:t>Veda</w:t>
        </w:r>
      </w:hyperlink>
      <w:r w:rsidRPr="00451471">
        <w:rPr>
          <w:rFonts w:ascii="Times New Roman" w:hAnsi="Times New Roman" w:cs="Times New Roman"/>
          <w:sz w:val="24"/>
          <w:szCs w:val="24"/>
        </w:rPr>
        <w:t xml:space="preserve">, Autor druhu Dušan </w:t>
      </w:r>
      <w:proofErr w:type="spellStart"/>
      <w:r w:rsidRPr="00451471">
        <w:rPr>
          <w:rFonts w:ascii="Times New Roman" w:hAnsi="Times New Roman" w:cs="Times New Roman"/>
          <w:sz w:val="24"/>
          <w:szCs w:val="24"/>
        </w:rPr>
        <w:t>Karaska</w:t>
      </w:r>
      <w:proofErr w:type="spellEnd"/>
      <w:r w:rsidRPr="00451471">
        <w:rPr>
          <w:rFonts w:ascii="Times New Roman" w:hAnsi="Times New Roman" w:cs="Times New Roman"/>
          <w:sz w:val="24"/>
          <w:szCs w:val="24"/>
        </w:rPr>
        <w:t>, Štefan Danko. </w:t>
      </w:r>
      <w:hyperlink r:id="rId12" w:tooltip="Špeciálne:KnižnéZdroje/80-224-0714-3" w:history="1">
        <w:r w:rsidRPr="00451471">
          <w:rPr>
            <w:rFonts w:ascii="Times New Roman" w:hAnsi="Times New Roman" w:cs="Times New Roman"/>
            <w:sz w:val="24"/>
            <w:szCs w:val="24"/>
          </w:rPr>
          <w:t>ISBN 80-224-0714-3</w:t>
        </w:r>
      </w:hyperlink>
      <w:r w:rsidRPr="00451471">
        <w:rPr>
          <w:rFonts w:ascii="Times New Roman" w:hAnsi="Times New Roman" w:cs="Times New Roman"/>
          <w:sz w:val="24"/>
          <w:szCs w:val="24"/>
        </w:rPr>
        <w:t>. Kapitola Včelár obyčajný, s. 166 - 167.</w:t>
      </w:r>
    </w:p>
    <w:p w14:paraId="0F7F8286" w14:textId="58263303" w:rsidR="00451471" w:rsidRPr="00451471" w:rsidRDefault="00451471" w:rsidP="00451471">
      <w:pPr>
        <w:jc w:val="both"/>
        <w:rPr>
          <w:rFonts w:ascii="Times New Roman" w:hAnsi="Times New Roman" w:cs="Times New Roman"/>
          <w:sz w:val="24"/>
          <w:szCs w:val="24"/>
        </w:rPr>
      </w:pPr>
      <w:proofErr w:type="spellStart"/>
      <w:r w:rsidRPr="00DC1C7B">
        <w:rPr>
          <w:rFonts w:ascii="Times New Roman" w:hAnsi="Times New Roman" w:cs="Times New Roman"/>
          <w:sz w:val="24"/>
          <w:szCs w:val="24"/>
        </w:rPr>
        <w:t>D</w:t>
      </w:r>
      <w:r>
        <w:rPr>
          <w:rFonts w:ascii="Times New Roman" w:hAnsi="Times New Roman" w:cs="Times New Roman"/>
          <w:sz w:val="24"/>
          <w:szCs w:val="24"/>
        </w:rPr>
        <w:t>arolová</w:t>
      </w:r>
      <w:proofErr w:type="spellEnd"/>
      <w:r>
        <w:rPr>
          <w:rFonts w:ascii="Times New Roman" w:hAnsi="Times New Roman" w:cs="Times New Roman"/>
          <w:sz w:val="24"/>
          <w:szCs w:val="24"/>
        </w:rPr>
        <w:t xml:space="preserve"> </w:t>
      </w:r>
      <w:r w:rsidRPr="00DC1C7B">
        <w:rPr>
          <w:rFonts w:ascii="Times New Roman" w:hAnsi="Times New Roman" w:cs="Times New Roman"/>
          <w:sz w:val="24"/>
          <w:szCs w:val="24"/>
        </w:rPr>
        <w:t>A</w:t>
      </w:r>
      <w:r>
        <w:rPr>
          <w:rFonts w:ascii="Times New Roman" w:hAnsi="Times New Roman" w:cs="Times New Roman"/>
          <w:sz w:val="24"/>
          <w:szCs w:val="24"/>
        </w:rPr>
        <w:t>.</w:t>
      </w:r>
      <w:r w:rsidR="00975A04">
        <w:rPr>
          <w:rFonts w:ascii="Times New Roman" w:hAnsi="Times New Roman" w:cs="Times New Roman"/>
          <w:sz w:val="24"/>
          <w:szCs w:val="24"/>
        </w:rPr>
        <w:t xml:space="preserve"> 2011</w:t>
      </w:r>
      <w:r w:rsidRPr="00451471">
        <w:rPr>
          <w:rFonts w:ascii="Times New Roman" w:hAnsi="Times New Roman" w:cs="Times New Roman"/>
          <w:sz w:val="24"/>
          <w:szCs w:val="24"/>
        </w:rPr>
        <w:t xml:space="preserve"> Atlas druhov európskeho významu pre územia NATURA 2000 na Slovensku. 1. slov. vyd. Bratislava : </w:t>
      </w:r>
      <w:proofErr w:type="spellStart"/>
      <w:r w:rsidRPr="00451471">
        <w:rPr>
          <w:rFonts w:ascii="Times New Roman" w:hAnsi="Times New Roman" w:cs="Times New Roman"/>
          <w:sz w:val="24"/>
          <w:szCs w:val="24"/>
        </w:rPr>
        <w:t>Slovart</w:t>
      </w:r>
      <w:proofErr w:type="spellEnd"/>
      <w:r w:rsidRPr="00451471">
        <w:rPr>
          <w:rFonts w:ascii="Times New Roman" w:hAnsi="Times New Roman" w:cs="Times New Roman"/>
          <w:sz w:val="24"/>
          <w:szCs w:val="24"/>
        </w:rPr>
        <w:t>. 520 s. </w:t>
      </w:r>
      <w:hyperlink r:id="rId13" w:tooltip="Špeciálne:KnižnéZdroje/978-80-556-0220-2" w:history="1">
        <w:r w:rsidRPr="00451471">
          <w:rPr>
            <w:rFonts w:ascii="Times New Roman" w:hAnsi="Times New Roman" w:cs="Times New Roman"/>
            <w:sz w:val="24"/>
            <w:szCs w:val="24"/>
          </w:rPr>
          <w:t>ISBN 978-80-556-0220-2</w:t>
        </w:r>
      </w:hyperlink>
      <w:r w:rsidRPr="00451471">
        <w:rPr>
          <w:rFonts w:ascii="Times New Roman" w:hAnsi="Times New Roman" w:cs="Times New Roman"/>
          <w:sz w:val="24"/>
          <w:szCs w:val="24"/>
        </w:rPr>
        <w:t xml:space="preserve">. Kapitola Vtáky, </w:t>
      </w:r>
      <w:proofErr w:type="spellStart"/>
      <w:r w:rsidRPr="00451471">
        <w:rPr>
          <w:rFonts w:ascii="Times New Roman" w:hAnsi="Times New Roman" w:cs="Times New Roman"/>
          <w:sz w:val="24"/>
          <w:szCs w:val="24"/>
        </w:rPr>
        <w:t>Pernis</w:t>
      </w:r>
      <w:proofErr w:type="spellEnd"/>
      <w:r w:rsidRPr="00451471">
        <w:rPr>
          <w:rFonts w:ascii="Times New Roman" w:hAnsi="Times New Roman" w:cs="Times New Roman"/>
          <w:sz w:val="24"/>
          <w:szCs w:val="24"/>
        </w:rPr>
        <w:t xml:space="preserve"> </w:t>
      </w:r>
      <w:proofErr w:type="spellStart"/>
      <w:r w:rsidRPr="00451471">
        <w:rPr>
          <w:rFonts w:ascii="Times New Roman" w:hAnsi="Times New Roman" w:cs="Times New Roman"/>
          <w:sz w:val="24"/>
          <w:szCs w:val="24"/>
        </w:rPr>
        <w:t>apivorus</w:t>
      </w:r>
      <w:proofErr w:type="spellEnd"/>
      <w:r w:rsidRPr="00451471">
        <w:rPr>
          <w:rFonts w:ascii="Times New Roman" w:hAnsi="Times New Roman" w:cs="Times New Roman"/>
          <w:sz w:val="24"/>
          <w:szCs w:val="24"/>
        </w:rPr>
        <w:t>, s. 424 - 425. (SK, EN)</w:t>
      </w:r>
    </w:p>
    <w:p w14:paraId="52B7668E" w14:textId="77777777" w:rsidR="00975A04" w:rsidRDefault="00975A04" w:rsidP="00975A04">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74BEE03C" w:rsidR="00422A26" w:rsidRPr="00422A26" w:rsidRDefault="00422A26" w:rsidP="005B0BBD">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37A91329" w:rsidR="001869F0" w:rsidRDefault="001869F0" w:rsidP="005B0BB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E41DA03" w:rsidR="00422A26" w:rsidRDefault="00422A26" w:rsidP="005B0BB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8F6057">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8F6057">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8F6057">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5B0BB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31D772B" w14:textId="77777777" w:rsidR="00E761A5" w:rsidRPr="001777B6" w:rsidRDefault="00E761A5" w:rsidP="00E761A5">
      <w:pPr>
        <w:jc w:val="both"/>
        <w:rPr>
          <w:rFonts w:ascii="Times New Roman" w:hAnsi="Times New Roman" w:cs="Times New Roman"/>
          <w:b/>
          <w:bCs/>
          <w:sz w:val="24"/>
          <w:szCs w:val="24"/>
        </w:rPr>
      </w:pPr>
      <w:bookmarkStart w:id="6"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975A04" w:rsidRPr="00A532E7" w14:paraId="05DD1C77" w14:textId="77777777" w:rsidTr="00E91F49">
        <w:trPr>
          <w:trHeight w:val="58"/>
        </w:trPr>
        <w:tc>
          <w:tcPr>
            <w:tcW w:w="5098" w:type="dxa"/>
          </w:tcPr>
          <w:bookmarkEnd w:id="6"/>
          <w:p w14:paraId="2FED033C" w14:textId="77777777" w:rsidR="00975A04" w:rsidRPr="00A532E7" w:rsidRDefault="00975A04" w:rsidP="00E91F49">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2A1D7B5" w14:textId="77777777" w:rsidR="00975A04" w:rsidRPr="00A532E7" w:rsidRDefault="00975A04" w:rsidP="00E91F49">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E99AF51" w14:textId="77777777" w:rsidR="00975A04" w:rsidRPr="00A532E7"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975A04" w:rsidRPr="00A532E7" w14:paraId="34139C8A" w14:textId="77777777" w:rsidTr="00E91F49">
        <w:trPr>
          <w:trHeight w:val="58"/>
        </w:trPr>
        <w:tc>
          <w:tcPr>
            <w:tcW w:w="5098" w:type="dxa"/>
          </w:tcPr>
          <w:p w14:paraId="38E75EBD" w14:textId="77777777" w:rsidR="00975A04" w:rsidRPr="00A532E7" w:rsidRDefault="00975A04" w:rsidP="00E91F49">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1F2A47DD" w14:textId="77777777" w:rsidR="00975A04" w:rsidRPr="00A532E7" w:rsidRDefault="00975A04" w:rsidP="00E91F49">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6F6916E6" w14:textId="77777777" w:rsidR="00975A04" w:rsidRPr="00A532E7"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975A04" w:rsidRPr="00A532E7" w14:paraId="0D8754BF" w14:textId="77777777" w:rsidTr="00E91F49">
        <w:trPr>
          <w:trHeight w:val="58"/>
        </w:trPr>
        <w:tc>
          <w:tcPr>
            <w:tcW w:w="1696" w:type="dxa"/>
          </w:tcPr>
          <w:p w14:paraId="2DA05B4F" w14:textId="77777777" w:rsidR="00975A04" w:rsidRPr="00A532E7" w:rsidRDefault="00975A04" w:rsidP="00E91F49">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7BDBB2F2" w14:textId="77777777" w:rsidR="00975A04" w:rsidRPr="00E14F6B" w:rsidRDefault="00975A04" w:rsidP="00E91F49">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366CF888" w14:textId="77777777" w:rsidR="00975A04" w:rsidRPr="00A532E7" w:rsidRDefault="00975A04" w:rsidP="00E91F49">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1BCAE6F9" w14:textId="77777777" w:rsidR="00975A04" w:rsidRPr="00A532E7"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75A04" w:rsidRPr="00A532E7" w14:paraId="25BE57E3" w14:textId="77777777" w:rsidTr="00E91F49">
        <w:trPr>
          <w:trHeight w:val="58"/>
        </w:trPr>
        <w:tc>
          <w:tcPr>
            <w:tcW w:w="9062" w:type="dxa"/>
          </w:tcPr>
          <w:p w14:paraId="520BB227"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123E7184" w14:textId="77777777" w:rsidR="00975A04" w:rsidRDefault="00975A04" w:rsidP="00975A04">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975A04" w:rsidRPr="00A532E7" w14:paraId="03075C7E" w14:textId="77777777" w:rsidTr="00E91F49">
        <w:trPr>
          <w:trHeight w:val="58"/>
        </w:trPr>
        <w:tc>
          <w:tcPr>
            <w:tcW w:w="9062" w:type="dxa"/>
            <w:gridSpan w:val="4"/>
          </w:tcPr>
          <w:p w14:paraId="00958476" w14:textId="77777777" w:rsidR="00975A04" w:rsidRPr="006F4206" w:rsidRDefault="00975A04" w:rsidP="00E91F49">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975A04" w14:paraId="7A154296" w14:textId="77777777" w:rsidTr="00E91F49">
        <w:tc>
          <w:tcPr>
            <w:tcW w:w="2362" w:type="dxa"/>
          </w:tcPr>
          <w:p w14:paraId="4C73F509"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178C4681"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7B798120"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7F5BA6A7"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Poznámka</w:t>
            </w:r>
          </w:p>
        </w:tc>
      </w:tr>
      <w:tr w:rsidR="00975A04" w14:paraId="6476C4DB" w14:textId="77777777" w:rsidTr="00E91F49">
        <w:tc>
          <w:tcPr>
            <w:tcW w:w="2362" w:type="dxa"/>
          </w:tcPr>
          <w:p w14:paraId="1CA86051" w14:textId="77777777" w:rsidR="00975A04" w:rsidRPr="006F4206" w:rsidRDefault="00975A04" w:rsidP="00E91F49">
            <w:pPr>
              <w:jc w:val="both"/>
              <w:rPr>
                <w:rFonts w:ascii="Times New Roman" w:hAnsi="Times New Roman" w:cs="Times New Roman"/>
                <w:sz w:val="20"/>
                <w:szCs w:val="20"/>
              </w:rPr>
            </w:pPr>
          </w:p>
        </w:tc>
        <w:tc>
          <w:tcPr>
            <w:tcW w:w="2080" w:type="dxa"/>
          </w:tcPr>
          <w:p w14:paraId="0283C597" w14:textId="77777777" w:rsidR="00975A04" w:rsidRPr="006F4206" w:rsidRDefault="00975A04" w:rsidP="00E91F49">
            <w:pPr>
              <w:jc w:val="both"/>
              <w:rPr>
                <w:rFonts w:ascii="Times New Roman" w:hAnsi="Times New Roman" w:cs="Times New Roman"/>
                <w:sz w:val="20"/>
                <w:szCs w:val="20"/>
              </w:rPr>
            </w:pPr>
          </w:p>
        </w:tc>
        <w:tc>
          <w:tcPr>
            <w:tcW w:w="1538" w:type="dxa"/>
          </w:tcPr>
          <w:p w14:paraId="143FF43F" w14:textId="77777777" w:rsidR="00975A04" w:rsidRPr="006F4206" w:rsidRDefault="00975A04" w:rsidP="00E91F49">
            <w:pPr>
              <w:jc w:val="both"/>
              <w:rPr>
                <w:rFonts w:ascii="Times New Roman" w:hAnsi="Times New Roman" w:cs="Times New Roman"/>
                <w:sz w:val="20"/>
                <w:szCs w:val="20"/>
              </w:rPr>
            </w:pPr>
          </w:p>
        </w:tc>
        <w:tc>
          <w:tcPr>
            <w:tcW w:w="3087" w:type="dxa"/>
          </w:tcPr>
          <w:p w14:paraId="7489C5D0" w14:textId="77777777" w:rsidR="00975A04" w:rsidRPr="006F4206" w:rsidRDefault="00975A04" w:rsidP="00E91F49">
            <w:pPr>
              <w:jc w:val="both"/>
              <w:rPr>
                <w:rFonts w:ascii="Times New Roman" w:hAnsi="Times New Roman" w:cs="Times New Roman"/>
                <w:sz w:val="20"/>
                <w:szCs w:val="20"/>
              </w:rPr>
            </w:pPr>
          </w:p>
        </w:tc>
      </w:tr>
      <w:tr w:rsidR="00975A04" w14:paraId="34E5B7B9" w14:textId="77777777" w:rsidTr="00E91F49">
        <w:tc>
          <w:tcPr>
            <w:tcW w:w="2362" w:type="dxa"/>
          </w:tcPr>
          <w:p w14:paraId="3B6AEEFC" w14:textId="77777777" w:rsidR="00975A04" w:rsidRPr="006F4206" w:rsidRDefault="00975A04" w:rsidP="00E91F49">
            <w:pPr>
              <w:jc w:val="both"/>
              <w:rPr>
                <w:rFonts w:ascii="Times New Roman" w:hAnsi="Times New Roman" w:cs="Times New Roman"/>
                <w:sz w:val="20"/>
                <w:szCs w:val="20"/>
              </w:rPr>
            </w:pPr>
          </w:p>
        </w:tc>
        <w:tc>
          <w:tcPr>
            <w:tcW w:w="2080" w:type="dxa"/>
          </w:tcPr>
          <w:p w14:paraId="105F02D4" w14:textId="77777777" w:rsidR="00975A04" w:rsidRPr="006F4206" w:rsidRDefault="00975A04" w:rsidP="00E91F49">
            <w:pPr>
              <w:jc w:val="both"/>
              <w:rPr>
                <w:rFonts w:ascii="Times New Roman" w:hAnsi="Times New Roman" w:cs="Times New Roman"/>
                <w:sz w:val="20"/>
                <w:szCs w:val="20"/>
              </w:rPr>
            </w:pPr>
          </w:p>
        </w:tc>
        <w:tc>
          <w:tcPr>
            <w:tcW w:w="1538" w:type="dxa"/>
          </w:tcPr>
          <w:p w14:paraId="27FC4B38" w14:textId="77777777" w:rsidR="00975A04" w:rsidRPr="006F4206" w:rsidRDefault="00975A04" w:rsidP="00E91F49">
            <w:pPr>
              <w:jc w:val="both"/>
              <w:rPr>
                <w:rFonts w:ascii="Times New Roman" w:hAnsi="Times New Roman" w:cs="Times New Roman"/>
                <w:sz w:val="20"/>
                <w:szCs w:val="20"/>
              </w:rPr>
            </w:pPr>
          </w:p>
        </w:tc>
        <w:tc>
          <w:tcPr>
            <w:tcW w:w="3087" w:type="dxa"/>
          </w:tcPr>
          <w:p w14:paraId="14DE72C5" w14:textId="77777777" w:rsidR="00975A04" w:rsidRPr="006F4206" w:rsidRDefault="00975A04" w:rsidP="00E91F49">
            <w:pPr>
              <w:jc w:val="both"/>
              <w:rPr>
                <w:rFonts w:ascii="Times New Roman" w:hAnsi="Times New Roman" w:cs="Times New Roman"/>
                <w:sz w:val="20"/>
                <w:szCs w:val="20"/>
              </w:rPr>
            </w:pPr>
          </w:p>
        </w:tc>
      </w:tr>
      <w:tr w:rsidR="00975A04" w14:paraId="12B08642" w14:textId="77777777" w:rsidTr="00E91F49">
        <w:tc>
          <w:tcPr>
            <w:tcW w:w="2362" w:type="dxa"/>
          </w:tcPr>
          <w:p w14:paraId="6BC60AF9" w14:textId="77777777" w:rsidR="00975A04" w:rsidRPr="006F4206" w:rsidRDefault="00975A04" w:rsidP="00E91F49">
            <w:pPr>
              <w:jc w:val="both"/>
              <w:rPr>
                <w:rFonts w:ascii="Times New Roman" w:hAnsi="Times New Roman" w:cs="Times New Roman"/>
                <w:sz w:val="20"/>
                <w:szCs w:val="20"/>
              </w:rPr>
            </w:pPr>
          </w:p>
        </w:tc>
        <w:tc>
          <w:tcPr>
            <w:tcW w:w="2080" w:type="dxa"/>
          </w:tcPr>
          <w:p w14:paraId="279FD956" w14:textId="77777777" w:rsidR="00975A04" w:rsidRPr="006F4206" w:rsidRDefault="00975A04" w:rsidP="00E91F49">
            <w:pPr>
              <w:jc w:val="both"/>
              <w:rPr>
                <w:rFonts w:ascii="Times New Roman" w:hAnsi="Times New Roman" w:cs="Times New Roman"/>
                <w:sz w:val="20"/>
                <w:szCs w:val="20"/>
              </w:rPr>
            </w:pPr>
          </w:p>
        </w:tc>
        <w:tc>
          <w:tcPr>
            <w:tcW w:w="1538" w:type="dxa"/>
          </w:tcPr>
          <w:p w14:paraId="3A617ADB" w14:textId="77777777" w:rsidR="00975A04" w:rsidRPr="006F4206" w:rsidRDefault="00975A04" w:rsidP="00E91F49">
            <w:pPr>
              <w:jc w:val="both"/>
              <w:rPr>
                <w:rFonts w:ascii="Times New Roman" w:hAnsi="Times New Roman" w:cs="Times New Roman"/>
                <w:sz w:val="20"/>
                <w:szCs w:val="20"/>
              </w:rPr>
            </w:pPr>
          </w:p>
        </w:tc>
        <w:tc>
          <w:tcPr>
            <w:tcW w:w="3087" w:type="dxa"/>
          </w:tcPr>
          <w:p w14:paraId="48B2E964" w14:textId="77777777" w:rsidR="00975A04" w:rsidRPr="006F4206" w:rsidRDefault="00975A04" w:rsidP="00E91F49">
            <w:pPr>
              <w:jc w:val="both"/>
              <w:rPr>
                <w:rFonts w:ascii="Times New Roman" w:hAnsi="Times New Roman" w:cs="Times New Roman"/>
                <w:sz w:val="20"/>
                <w:szCs w:val="20"/>
              </w:rPr>
            </w:pPr>
          </w:p>
        </w:tc>
      </w:tr>
      <w:tr w:rsidR="00975A04" w14:paraId="428A3DF7" w14:textId="77777777" w:rsidTr="00E91F49">
        <w:tc>
          <w:tcPr>
            <w:tcW w:w="2362" w:type="dxa"/>
          </w:tcPr>
          <w:p w14:paraId="191B5F28" w14:textId="77777777" w:rsidR="00975A04" w:rsidRPr="006F4206" w:rsidRDefault="00975A04" w:rsidP="00E91F49">
            <w:pPr>
              <w:jc w:val="both"/>
              <w:rPr>
                <w:rFonts w:ascii="Times New Roman" w:hAnsi="Times New Roman" w:cs="Times New Roman"/>
                <w:sz w:val="20"/>
                <w:szCs w:val="20"/>
              </w:rPr>
            </w:pPr>
          </w:p>
        </w:tc>
        <w:tc>
          <w:tcPr>
            <w:tcW w:w="2080" w:type="dxa"/>
          </w:tcPr>
          <w:p w14:paraId="4A1E3874" w14:textId="77777777" w:rsidR="00975A04" w:rsidRPr="006F4206" w:rsidRDefault="00975A04" w:rsidP="00E91F49">
            <w:pPr>
              <w:jc w:val="both"/>
              <w:rPr>
                <w:rFonts w:ascii="Times New Roman" w:hAnsi="Times New Roman" w:cs="Times New Roman"/>
                <w:sz w:val="20"/>
                <w:szCs w:val="20"/>
              </w:rPr>
            </w:pPr>
          </w:p>
        </w:tc>
        <w:tc>
          <w:tcPr>
            <w:tcW w:w="1538" w:type="dxa"/>
          </w:tcPr>
          <w:p w14:paraId="04689974" w14:textId="77777777" w:rsidR="00975A04" w:rsidRPr="006F4206" w:rsidRDefault="00975A04" w:rsidP="00E91F49">
            <w:pPr>
              <w:jc w:val="both"/>
              <w:rPr>
                <w:rFonts w:ascii="Times New Roman" w:hAnsi="Times New Roman" w:cs="Times New Roman"/>
                <w:sz w:val="20"/>
                <w:szCs w:val="20"/>
              </w:rPr>
            </w:pPr>
          </w:p>
        </w:tc>
        <w:tc>
          <w:tcPr>
            <w:tcW w:w="3087" w:type="dxa"/>
          </w:tcPr>
          <w:p w14:paraId="3BD3AC6A" w14:textId="77777777" w:rsidR="00975A04" w:rsidRPr="006F4206" w:rsidRDefault="00975A04" w:rsidP="00E91F49">
            <w:pPr>
              <w:jc w:val="both"/>
              <w:rPr>
                <w:rFonts w:ascii="Times New Roman" w:hAnsi="Times New Roman" w:cs="Times New Roman"/>
                <w:sz w:val="20"/>
                <w:szCs w:val="20"/>
              </w:rPr>
            </w:pPr>
          </w:p>
        </w:tc>
      </w:tr>
      <w:tr w:rsidR="00975A04" w14:paraId="14271563" w14:textId="77777777" w:rsidTr="00E91F49">
        <w:tc>
          <w:tcPr>
            <w:tcW w:w="2362" w:type="dxa"/>
          </w:tcPr>
          <w:p w14:paraId="4C78164E" w14:textId="77777777" w:rsidR="00975A04" w:rsidRPr="006F4206" w:rsidRDefault="00975A04" w:rsidP="00E91F49">
            <w:pPr>
              <w:jc w:val="both"/>
              <w:rPr>
                <w:rFonts w:ascii="Times New Roman" w:hAnsi="Times New Roman" w:cs="Times New Roman"/>
                <w:sz w:val="20"/>
                <w:szCs w:val="20"/>
              </w:rPr>
            </w:pPr>
          </w:p>
        </w:tc>
        <w:tc>
          <w:tcPr>
            <w:tcW w:w="2080" w:type="dxa"/>
          </w:tcPr>
          <w:p w14:paraId="35FC858E" w14:textId="77777777" w:rsidR="00975A04" w:rsidRPr="006F4206" w:rsidRDefault="00975A04" w:rsidP="00E91F49">
            <w:pPr>
              <w:jc w:val="both"/>
              <w:rPr>
                <w:rFonts w:ascii="Times New Roman" w:hAnsi="Times New Roman" w:cs="Times New Roman"/>
                <w:sz w:val="20"/>
                <w:szCs w:val="20"/>
              </w:rPr>
            </w:pPr>
          </w:p>
        </w:tc>
        <w:tc>
          <w:tcPr>
            <w:tcW w:w="1538" w:type="dxa"/>
          </w:tcPr>
          <w:p w14:paraId="339C5C8C" w14:textId="77777777" w:rsidR="00975A04" w:rsidRPr="006F4206" w:rsidRDefault="00975A04" w:rsidP="00E91F49">
            <w:pPr>
              <w:jc w:val="both"/>
              <w:rPr>
                <w:rFonts w:ascii="Times New Roman" w:hAnsi="Times New Roman" w:cs="Times New Roman"/>
                <w:sz w:val="20"/>
                <w:szCs w:val="20"/>
              </w:rPr>
            </w:pPr>
          </w:p>
        </w:tc>
        <w:tc>
          <w:tcPr>
            <w:tcW w:w="3087" w:type="dxa"/>
          </w:tcPr>
          <w:p w14:paraId="10973709" w14:textId="77777777" w:rsidR="00975A04" w:rsidRPr="006F4206" w:rsidRDefault="00975A04" w:rsidP="00E91F49">
            <w:pPr>
              <w:jc w:val="both"/>
              <w:rPr>
                <w:rFonts w:ascii="Times New Roman" w:hAnsi="Times New Roman" w:cs="Times New Roman"/>
                <w:sz w:val="20"/>
                <w:szCs w:val="20"/>
              </w:rPr>
            </w:pPr>
          </w:p>
        </w:tc>
      </w:tr>
    </w:tbl>
    <w:p w14:paraId="3A6C2486" w14:textId="77777777" w:rsidR="00975A04" w:rsidRPr="00A532E7"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75A04" w:rsidRPr="00A532E7" w14:paraId="67AB9F3B" w14:textId="77777777" w:rsidTr="00E91F49">
        <w:trPr>
          <w:trHeight w:val="58"/>
        </w:trPr>
        <w:tc>
          <w:tcPr>
            <w:tcW w:w="9062" w:type="dxa"/>
          </w:tcPr>
          <w:p w14:paraId="61C1ECF0"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3E0897CA" w14:textId="77777777" w:rsidR="00975A04"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75A04" w:rsidRPr="00A532E7" w14:paraId="5B7EE376" w14:textId="77777777" w:rsidTr="00E91F49">
        <w:trPr>
          <w:trHeight w:val="58"/>
        </w:trPr>
        <w:tc>
          <w:tcPr>
            <w:tcW w:w="2549" w:type="dxa"/>
          </w:tcPr>
          <w:p w14:paraId="6AB3F5CC" w14:textId="77777777" w:rsidR="00975A04" w:rsidRPr="00A532E7" w:rsidRDefault="00975A04" w:rsidP="00E91F49">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4E99603"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602CB114"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2D922AC0"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zlá:</w:t>
            </w:r>
          </w:p>
        </w:tc>
      </w:tr>
    </w:tbl>
    <w:p w14:paraId="2DE90C4C" w14:textId="77777777" w:rsidR="00975A04"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975A04" w:rsidRPr="00A532E7" w14:paraId="15CE709F" w14:textId="77777777" w:rsidTr="00E91F49">
        <w:trPr>
          <w:trHeight w:val="58"/>
        </w:trPr>
        <w:tc>
          <w:tcPr>
            <w:tcW w:w="9062" w:type="dxa"/>
            <w:gridSpan w:val="8"/>
          </w:tcPr>
          <w:p w14:paraId="60897EB3" w14:textId="77777777" w:rsidR="00975A04" w:rsidRPr="006F4206" w:rsidRDefault="00975A04" w:rsidP="00E91F49">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975A04" w:rsidRPr="00A532E7" w14:paraId="57B21C27" w14:textId="77777777" w:rsidTr="00E91F49">
        <w:trPr>
          <w:trHeight w:val="58"/>
        </w:trPr>
        <w:tc>
          <w:tcPr>
            <w:tcW w:w="1089" w:type="dxa"/>
          </w:tcPr>
          <w:p w14:paraId="2BC34434" w14:textId="77777777" w:rsidR="00975A04" w:rsidRPr="00A532E7" w:rsidRDefault="00975A04" w:rsidP="00E91F49">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7D1C3A75" w14:textId="77777777" w:rsidR="00975A04" w:rsidRDefault="00975A04" w:rsidP="00E91F49">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EFB83DA" w14:textId="77777777" w:rsidR="00975A04" w:rsidRPr="006F4206" w:rsidRDefault="00975A04" w:rsidP="00E91F49">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51FE2B05"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1EC53D14" w14:textId="77777777" w:rsidR="00975A04" w:rsidRPr="006F4206" w:rsidRDefault="00975A04" w:rsidP="00E91F49">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0FC4EF13" w14:textId="77777777" w:rsidR="00975A04" w:rsidRPr="006F4206" w:rsidRDefault="00975A04" w:rsidP="00E91F49">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11147855"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595912D8" w14:textId="77777777" w:rsidR="00975A04" w:rsidRDefault="00975A04" w:rsidP="00E91F49">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934CAA0"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094E3405"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82E59C4" w14:textId="77777777" w:rsidR="00975A04" w:rsidRPr="006F4206" w:rsidRDefault="00975A04" w:rsidP="00E91F49">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453685A6" w14:textId="77777777" w:rsidR="00975A04" w:rsidRPr="006F4206" w:rsidRDefault="00975A04" w:rsidP="00E91F49">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975A04" w:rsidRPr="00A532E7" w14:paraId="417CFBDE" w14:textId="77777777" w:rsidTr="00E91F49">
        <w:trPr>
          <w:trHeight w:val="58"/>
        </w:trPr>
        <w:tc>
          <w:tcPr>
            <w:tcW w:w="1089" w:type="dxa"/>
          </w:tcPr>
          <w:p w14:paraId="66EEDEC1" w14:textId="77777777" w:rsidR="00975A04" w:rsidRDefault="00975A04" w:rsidP="00E91F49">
            <w:pPr>
              <w:jc w:val="both"/>
              <w:rPr>
                <w:rFonts w:ascii="Times New Roman" w:hAnsi="Times New Roman" w:cs="Times New Roman"/>
                <w:sz w:val="20"/>
                <w:szCs w:val="20"/>
              </w:rPr>
            </w:pPr>
          </w:p>
        </w:tc>
        <w:tc>
          <w:tcPr>
            <w:tcW w:w="1505" w:type="dxa"/>
          </w:tcPr>
          <w:p w14:paraId="74E4831A" w14:textId="77777777" w:rsidR="00975A04" w:rsidRDefault="00975A04" w:rsidP="00E91F49">
            <w:pPr>
              <w:jc w:val="both"/>
              <w:rPr>
                <w:rFonts w:ascii="Times New Roman" w:hAnsi="Times New Roman" w:cs="Times New Roman"/>
                <w:sz w:val="20"/>
                <w:szCs w:val="20"/>
              </w:rPr>
            </w:pPr>
          </w:p>
        </w:tc>
        <w:tc>
          <w:tcPr>
            <w:tcW w:w="979" w:type="dxa"/>
          </w:tcPr>
          <w:p w14:paraId="7D867959" w14:textId="77777777" w:rsidR="00975A04" w:rsidRDefault="00975A04" w:rsidP="00E91F49">
            <w:pPr>
              <w:jc w:val="both"/>
              <w:rPr>
                <w:rFonts w:ascii="Times New Roman" w:hAnsi="Times New Roman" w:cs="Times New Roman"/>
                <w:sz w:val="20"/>
                <w:szCs w:val="20"/>
              </w:rPr>
            </w:pPr>
          </w:p>
        </w:tc>
        <w:tc>
          <w:tcPr>
            <w:tcW w:w="1073" w:type="dxa"/>
          </w:tcPr>
          <w:p w14:paraId="2AEA43BE" w14:textId="77777777" w:rsidR="00975A04" w:rsidRPr="006F4206" w:rsidRDefault="00975A04" w:rsidP="00E91F49">
            <w:pPr>
              <w:autoSpaceDE w:val="0"/>
              <w:autoSpaceDN w:val="0"/>
              <w:adjustRightInd w:val="0"/>
              <w:rPr>
                <w:rFonts w:ascii="Times New Roman" w:hAnsi="Times New Roman" w:cs="Times New Roman"/>
                <w:sz w:val="20"/>
                <w:szCs w:val="20"/>
              </w:rPr>
            </w:pPr>
          </w:p>
        </w:tc>
        <w:tc>
          <w:tcPr>
            <w:tcW w:w="1209" w:type="dxa"/>
          </w:tcPr>
          <w:p w14:paraId="7835A5F7" w14:textId="77777777" w:rsidR="00975A04" w:rsidRDefault="00975A04" w:rsidP="00E91F49">
            <w:pPr>
              <w:jc w:val="both"/>
              <w:rPr>
                <w:rFonts w:ascii="Times New Roman" w:hAnsi="Times New Roman" w:cs="Times New Roman"/>
                <w:sz w:val="20"/>
                <w:szCs w:val="20"/>
              </w:rPr>
            </w:pPr>
          </w:p>
        </w:tc>
        <w:tc>
          <w:tcPr>
            <w:tcW w:w="1505" w:type="dxa"/>
          </w:tcPr>
          <w:p w14:paraId="3D2CDBAF" w14:textId="77777777" w:rsidR="00975A04" w:rsidRDefault="00975A04" w:rsidP="00E91F49">
            <w:pPr>
              <w:jc w:val="both"/>
              <w:rPr>
                <w:rFonts w:ascii="Times New Roman" w:hAnsi="Times New Roman" w:cs="Times New Roman"/>
                <w:sz w:val="20"/>
                <w:szCs w:val="20"/>
              </w:rPr>
            </w:pPr>
          </w:p>
        </w:tc>
        <w:tc>
          <w:tcPr>
            <w:tcW w:w="798" w:type="dxa"/>
          </w:tcPr>
          <w:p w14:paraId="7CF4923A" w14:textId="77777777" w:rsidR="00975A04" w:rsidRDefault="00975A04" w:rsidP="00E91F49">
            <w:pPr>
              <w:jc w:val="both"/>
              <w:rPr>
                <w:rFonts w:ascii="Times New Roman" w:hAnsi="Times New Roman" w:cs="Times New Roman"/>
                <w:sz w:val="20"/>
                <w:szCs w:val="20"/>
              </w:rPr>
            </w:pPr>
          </w:p>
        </w:tc>
        <w:tc>
          <w:tcPr>
            <w:tcW w:w="904" w:type="dxa"/>
          </w:tcPr>
          <w:p w14:paraId="4D9AAA1D" w14:textId="77777777" w:rsidR="00975A04" w:rsidRPr="006F4206" w:rsidRDefault="00975A04" w:rsidP="00E91F49">
            <w:pPr>
              <w:autoSpaceDE w:val="0"/>
              <w:autoSpaceDN w:val="0"/>
              <w:adjustRightInd w:val="0"/>
              <w:rPr>
                <w:rFonts w:ascii="Times New Roman" w:hAnsi="Times New Roman" w:cs="Times New Roman"/>
                <w:sz w:val="20"/>
                <w:szCs w:val="20"/>
              </w:rPr>
            </w:pPr>
          </w:p>
        </w:tc>
      </w:tr>
      <w:tr w:rsidR="00975A04" w:rsidRPr="00A532E7" w14:paraId="5AD81B07" w14:textId="77777777" w:rsidTr="00E91F49">
        <w:trPr>
          <w:trHeight w:val="58"/>
        </w:trPr>
        <w:tc>
          <w:tcPr>
            <w:tcW w:w="1089" w:type="dxa"/>
          </w:tcPr>
          <w:p w14:paraId="72D74B9D" w14:textId="77777777" w:rsidR="00975A04" w:rsidRDefault="00975A04" w:rsidP="00E91F49">
            <w:pPr>
              <w:jc w:val="both"/>
              <w:rPr>
                <w:rFonts w:ascii="Times New Roman" w:hAnsi="Times New Roman" w:cs="Times New Roman"/>
                <w:sz w:val="20"/>
                <w:szCs w:val="20"/>
              </w:rPr>
            </w:pPr>
          </w:p>
        </w:tc>
        <w:tc>
          <w:tcPr>
            <w:tcW w:w="1505" w:type="dxa"/>
          </w:tcPr>
          <w:p w14:paraId="487CA951" w14:textId="77777777" w:rsidR="00975A04" w:rsidRDefault="00975A04" w:rsidP="00E91F49">
            <w:pPr>
              <w:jc w:val="both"/>
              <w:rPr>
                <w:rFonts w:ascii="Times New Roman" w:hAnsi="Times New Roman" w:cs="Times New Roman"/>
                <w:sz w:val="20"/>
                <w:szCs w:val="20"/>
              </w:rPr>
            </w:pPr>
          </w:p>
        </w:tc>
        <w:tc>
          <w:tcPr>
            <w:tcW w:w="979" w:type="dxa"/>
          </w:tcPr>
          <w:p w14:paraId="717855D3" w14:textId="77777777" w:rsidR="00975A04" w:rsidRDefault="00975A04" w:rsidP="00E91F49">
            <w:pPr>
              <w:jc w:val="both"/>
              <w:rPr>
                <w:rFonts w:ascii="Times New Roman" w:hAnsi="Times New Roman" w:cs="Times New Roman"/>
                <w:sz w:val="20"/>
                <w:szCs w:val="20"/>
              </w:rPr>
            </w:pPr>
          </w:p>
        </w:tc>
        <w:tc>
          <w:tcPr>
            <w:tcW w:w="1073" w:type="dxa"/>
          </w:tcPr>
          <w:p w14:paraId="308171D8" w14:textId="77777777" w:rsidR="00975A04" w:rsidRPr="006F4206" w:rsidRDefault="00975A04" w:rsidP="00E91F49">
            <w:pPr>
              <w:autoSpaceDE w:val="0"/>
              <w:autoSpaceDN w:val="0"/>
              <w:adjustRightInd w:val="0"/>
              <w:rPr>
                <w:rFonts w:ascii="Times New Roman" w:hAnsi="Times New Roman" w:cs="Times New Roman"/>
                <w:sz w:val="20"/>
                <w:szCs w:val="20"/>
              </w:rPr>
            </w:pPr>
          </w:p>
        </w:tc>
        <w:tc>
          <w:tcPr>
            <w:tcW w:w="1209" w:type="dxa"/>
          </w:tcPr>
          <w:p w14:paraId="70F93E69" w14:textId="77777777" w:rsidR="00975A04" w:rsidRDefault="00975A04" w:rsidP="00E91F49">
            <w:pPr>
              <w:jc w:val="both"/>
              <w:rPr>
                <w:rFonts w:ascii="Times New Roman" w:hAnsi="Times New Roman" w:cs="Times New Roman"/>
                <w:sz w:val="20"/>
                <w:szCs w:val="20"/>
              </w:rPr>
            </w:pPr>
          </w:p>
        </w:tc>
        <w:tc>
          <w:tcPr>
            <w:tcW w:w="1505" w:type="dxa"/>
          </w:tcPr>
          <w:p w14:paraId="24DC4545" w14:textId="77777777" w:rsidR="00975A04" w:rsidRDefault="00975A04" w:rsidP="00E91F49">
            <w:pPr>
              <w:jc w:val="both"/>
              <w:rPr>
                <w:rFonts w:ascii="Times New Roman" w:hAnsi="Times New Roman" w:cs="Times New Roman"/>
                <w:sz w:val="20"/>
                <w:szCs w:val="20"/>
              </w:rPr>
            </w:pPr>
          </w:p>
        </w:tc>
        <w:tc>
          <w:tcPr>
            <w:tcW w:w="798" w:type="dxa"/>
          </w:tcPr>
          <w:p w14:paraId="315A3D1C" w14:textId="77777777" w:rsidR="00975A04" w:rsidRDefault="00975A04" w:rsidP="00E91F49">
            <w:pPr>
              <w:jc w:val="both"/>
              <w:rPr>
                <w:rFonts w:ascii="Times New Roman" w:hAnsi="Times New Roman" w:cs="Times New Roman"/>
                <w:sz w:val="20"/>
                <w:szCs w:val="20"/>
              </w:rPr>
            </w:pPr>
          </w:p>
        </w:tc>
        <w:tc>
          <w:tcPr>
            <w:tcW w:w="904" w:type="dxa"/>
          </w:tcPr>
          <w:p w14:paraId="6DE73B3A" w14:textId="77777777" w:rsidR="00975A04" w:rsidRPr="006F4206" w:rsidRDefault="00975A04" w:rsidP="00E91F49">
            <w:pPr>
              <w:autoSpaceDE w:val="0"/>
              <w:autoSpaceDN w:val="0"/>
              <w:adjustRightInd w:val="0"/>
              <w:rPr>
                <w:rFonts w:ascii="Times New Roman" w:hAnsi="Times New Roman" w:cs="Times New Roman"/>
                <w:sz w:val="20"/>
                <w:szCs w:val="20"/>
              </w:rPr>
            </w:pPr>
          </w:p>
        </w:tc>
      </w:tr>
      <w:tr w:rsidR="00975A04" w:rsidRPr="00A532E7" w14:paraId="5494A360" w14:textId="77777777" w:rsidTr="00E91F49">
        <w:trPr>
          <w:trHeight w:val="58"/>
        </w:trPr>
        <w:tc>
          <w:tcPr>
            <w:tcW w:w="1089" w:type="dxa"/>
          </w:tcPr>
          <w:p w14:paraId="2F91B83B" w14:textId="77777777" w:rsidR="00975A04" w:rsidRDefault="00975A04" w:rsidP="00E91F49">
            <w:pPr>
              <w:jc w:val="both"/>
              <w:rPr>
                <w:rFonts w:ascii="Times New Roman" w:hAnsi="Times New Roman" w:cs="Times New Roman"/>
                <w:sz w:val="20"/>
                <w:szCs w:val="20"/>
              </w:rPr>
            </w:pPr>
          </w:p>
        </w:tc>
        <w:tc>
          <w:tcPr>
            <w:tcW w:w="1505" w:type="dxa"/>
          </w:tcPr>
          <w:p w14:paraId="04557D5D" w14:textId="77777777" w:rsidR="00975A04" w:rsidRDefault="00975A04" w:rsidP="00E91F49">
            <w:pPr>
              <w:jc w:val="both"/>
              <w:rPr>
                <w:rFonts w:ascii="Times New Roman" w:hAnsi="Times New Roman" w:cs="Times New Roman"/>
                <w:sz w:val="20"/>
                <w:szCs w:val="20"/>
              </w:rPr>
            </w:pPr>
          </w:p>
        </w:tc>
        <w:tc>
          <w:tcPr>
            <w:tcW w:w="979" w:type="dxa"/>
          </w:tcPr>
          <w:p w14:paraId="5EB708AA" w14:textId="77777777" w:rsidR="00975A04" w:rsidRDefault="00975A04" w:rsidP="00E91F49">
            <w:pPr>
              <w:jc w:val="both"/>
              <w:rPr>
                <w:rFonts w:ascii="Times New Roman" w:hAnsi="Times New Roman" w:cs="Times New Roman"/>
                <w:sz w:val="20"/>
                <w:szCs w:val="20"/>
              </w:rPr>
            </w:pPr>
          </w:p>
        </w:tc>
        <w:tc>
          <w:tcPr>
            <w:tcW w:w="1073" w:type="dxa"/>
          </w:tcPr>
          <w:p w14:paraId="2ED43E38" w14:textId="77777777" w:rsidR="00975A04" w:rsidRPr="006F4206" w:rsidRDefault="00975A04" w:rsidP="00E91F49">
            <w:pPr>
              <w:autoSpaceDE w:val="0"/>
              <w:autoSpaceDN w:val="0"/>
              <w:adjustRightInd w:val="0"/>
              <w:rPr>
                <w:rFonts w:ascii="Times New Roman" w:hAnsi="Times New Roman" w:cs="Times New Roman"/>
                <w:sz w:val="20"/>
                <w:szCs w:val="20"/>
              </w:rPr>
            </w:pPr>
          </w:p>
        </w:tc>
        <w:tc>
          <w:tcPr>
            <w:tcW w:w="1209" w:type="dxa"/>
          </w:tcPr>
          <w:p w14:paraId="1F63C9BB" w14:textId="77777777" w:rsidR="00975A04" w:rsidRDefault="00975A04" w:rsidP="00E91F49">
            <w:pPr>
              <w:jc w:val="both"/>
              <w:rPr>
                <w:rFonts w:ascii="Times New Roman" w:hAnsi="Times New Roman" w:cs="Times New Roman"/>
                <w:sz w:val="20"/>
                <w:szCs w:val="20"/>
              </w:rPr>
            </w:pPr>
          </w:p>
        </w:tc>
        <w:tc>
          <w:tcPr>
            <w:tcW w:w="1505" w:type="dxa"/>
          </w:tcPr>
          <w:p w14:paraId="523EC72D" w14:textId="77777777" w:rsidR="00975A04" w:rsidRDefault="00975A04" w:rsidP="00E91F49">
            <w:pPr>
              <w:jc w:val="both"/>
              <w:rPr>
                <w:rFonts w:ascii="Times New Roman" w:hAnsi="Times New Roman" w:cs="Times New Roman"/>
                <w:sz w:val="20"/>
                <w:szCs w:val="20"/>
              </w:rPr>
            </w:pPr>
          </w:p>
        </w:tc>
        <w:tc>
          <w:tcPr>
            <w:tcW w:w="798" w:type="dxa"/>
          </w:tcPr>
          <w:p w14:paraId="4D6BE4AF" w14:textId="77777777" w:rsidR="00975A04" w:rsidRDefault="00975A04" w:rsidP="00E91F49">
            <w:pPr>
              <w:jc w:val="both"/>
              <w:rPr>
                <w:rFonts w:ascii="Times New Roman" w:hAnsi="Times New Roman" w:cs="Times New Roman"/>
                <w:sz w:val="20"/>
                <w:szCs w:val="20"/>
              </w:rPr>
            </w:pPr>
          </w:p>
        </w:tc>
        <w:tc>
          <w:tcPr>
            <w:tcW w:w="904" w:type="dxa"/>
          </w:tcPr>
          <w:p w14:paraId="3F30F786" w14:textId="77777777" w:rsidR="00975A04" w:rsidRPr="006F4206" w:rsidRDefault="00975A04" w:rsidP="00E91F49">
            <w:pPr>
              <w:autoSpaceDE w:val="0"/>
              <w:autoSpaceDN w:val="0"/>
              <w:adjustRightInd w:val="0"/>
              <w:rPr>
                <w:rFonts w:ascii="Times New Roman" w:hAnsi="Times New Roman" w:cs="Times New Roman"/>
                <w:sz w:val="20"/>
                <w:szCs w:val="20"/>
              </w:rPr>
            </w:pPr>
          </w:p>
        </w:tc>
      </w:tr>
    </w:tbl>
    <w:p w14:paraId="654C6F97" w14:textId="77777777" w:rsidR="00975A04"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75A04" w:rsidRPr="00A532E7" w14:paraId="59871991" w14:textId="77777777" w:rsidTr="00E91F49">
        <w:trPr>
          <w:trHeight w:val="58"/>
        </w:trPr>
        <w:tc>
          <w:tcPr>
            <w:tcW w:w="2549" w:type="dxa"/>
          </w:tcPr>
          <w:p w14:paraId="4061EC44" w14:textId="77777777" w:rsidR="00975A04" w:rsidRPr="00A532E7" w:rsidRDefault="00975A04" w:rsidP="00E91F49">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7B1C293"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49823B06"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241F22CF"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zlé:</w:t>
            </w:r>
          </w:p>
        </w:tc>
      </w:tr>
    </w:tbl>
    <w:p w14:paraId="2EECBC9F" w14:textId="77777777" w:rsidR="00975A04"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75A04" w:rsidRPr="00A532E7" w14:paraId="74867959" w14:textId="77777777" w:rsidTr="00E91F49">
        <w:trPr>
          <w:trHeight w:val="58"/>
        </w:trPr>
        <w:tc>
          <w:tcPr>
            <w:tcW w:w="2549" w:type="dxa"/>
          </w:tcPr>
          <w:p w14:paraId="4B0CFDA6" w14:textId="77777777" w:rsidR="00975A04" w:rsidRPr="00A532E7" w:rsidRDefault="00975A04" w:rsidP="00E91F49">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C6B93A2"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560B8EE2"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1475568F"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zlá:</w:t>
            </w:r>
          </w:p>
        </w:tc>
      </w:tr>
    </w:tbl>
    <w:p w14:paraId="65EA3D85" w14:textId="77777777" w:rsidR="00975A04" w:rsidRPr="00A532E7"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75A04" w:rsidRPr="00A532E7" w14:paraId="4F55A6E3" w14:textId="77777777" w:rsidTr="00E91F49">
        <w:trPr>
          <w:trHeight w:val="58"/>
        </w:trPr>
        <w:tc>
          <w:tcPr>
            <w:tcW w:w="9062" w:type="dxa"/>
          </w:tcPr>
          <w:p w14:paraId="664710A0"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975A04" w:rsidRPr="00A532E7" w14:paraId="4F22C68B" w14:textId="77777777" w:rsidTr="00E91F49">
        <w:trPr>
          <w:trHeight w:val="58"/>
        </w:trPr>
        <w:tc>
          <w:tcPr>
            <w:tcW w:w="9062" w:type="dxa"/>
          </w:tcPr>
          <w:p w14:paraId="23F0275C" w14:textId="77777777" w:rsidR="00975A04" w:rsidRDefault="00975A04" w:rsidP="00E91F49">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4279F56" w14:textId="77777777" w:rsidR="00975A04" w:rsidRPr="00A532E7" w:rsidRDefault="00975A04" w:rsidP="00975A0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75A04" w:rsidRPr="00A532E7" w14:paraId="64845606" w14:textId="77777777" w:rsidTr="00E91F49">
        <w:trPr>
          <w:trHeight w:val="58"/>
        </w:trPr>
        <w:tc>
          <w:tcPr>
            <w:tcW w:w="9062" w:type="dxa"/>
          </w:tcPr>
          <w:p w14:paraId="7F185BBD" w14:textId="77777777" w:rsidR="00975A04" w:rsidRPr="006F4206" w:rsidRDefault="00975A04" w:rsidP="00E91F49">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43E50177" w14:textId="77777777" w:rsidR="00975A04" w:rsidRDefault="00975A04" w:rsidP="00975A04"/>
    <w:p w14:paraId="4376118A" w14:textId="77777777" w:rsidR="00975A04" w:rsidRDefault="00975A04" w:rsidP="00975A04">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38BB6C6" w14:textId="77777777" w:rsidR="00975A04" w:rsidRDefault="00975A04" w:rsidP="00975A04"/>
    <w:p w14:paraId="0D353923" w14:textId="5BDEFD98"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r w:rsidRPr="00975A04">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A532E7">
      <w:pPr>
        <w:spacing w:after="0" w:line="240" w:lineRule="auto"/>
        <w:jc w:val="both"/>
        <w:rPr>
          <w:rFonts w:ascii="Times New Roman" w:hAnsi="Times New Roman" w:cs="Times New Roman"/>
          <w:sz w:val="10"/>
          <w:szCs w:val="10"/>
        </w:rPr>
      </w:pPr>
    </w:p>
    <w:p w14:paraId="5F9FAD53" w14:textId="012815B7" w:rsidR="00A532E7" w:rsidRDefault="00E14F6B"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53CE1166" w14:textId="10EFC90C"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1AD8317" w14:textId="386EF4DA"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E14F6B">
      <w:pPr>
        <w:autoSpaceDE w:val="0"/>
        <w:autoSpaceDN w:val="0"/>
        <w:adjustRightInd w:val="0"/>
        <w:spacing w:after="0" w:line="240" w:lineRule="auto"/>
        <w:rPr>
          <w:rFonts w:ascii="Times New Roman" w:hAnsi="Times New Roman" w:cs="Times New Roman"/>
          <w:sz w:val="20"/>
          <w:szCs w:val="20"/>
        </w:rPr>
      </w:pPr>
    </w:p>
    <w:p w14:paraId="7DCB2420" w14:textId="39C6936B" w:rsidR="006049D2" w:rsidRPr="006049D2" w:rsidRDefault="006049D2" w:rsidP="00D85B9F">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1D89BE1" w14:textId="774171C0"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9E2D541" w14:textId="6EB9EF76"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278C2D8D" w14:textId="27FC8F0C"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B7A7151" w14:textId="565B8615"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3EF6BB6" w14:textId="77777777" w:rsidR="00082DF6" w:rsidRDefault="00082DF6" w:rsidP="00082DF6">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1EF76CF" w14:textId="584ECAAC"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257B1C7" w14:textId="1727E0EA"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6049D2">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3D028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 xml:space="preserve">(resp.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6049D2">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pPr>
        <w:rPr>
          <w:rFonts w:ascii="Times New Roman" w:hAnsi="Times New Roman" w:cs="Times New Roman"/>
          <w:sz w:val="20"/>
          <w:szCs w:val="20"/>
        </w:rPr>
      </w:pPr>
      <w:r>
        <w:rPr>
          <w:rFonts w:ascii="Times New Roman" w:hAnsi="Times New Roman" w:cs="Times New Roman"/>
          <w:sz w:val="20"/>
          <w:szCs w:val="20"/>
        </w:rPr>
        <w:br w:type="page"/>
      </w:r>
    </w:p>
    <w:p w14:paraId="30964588" w14:textId="51369ACF" w:rsidR="001777B6" w:rsidRDefault="001777B6" w:rsidP="006049D2">
      <w:pPr>
        <w:autoSpaceDE w:val="0"/>
        <w:autoSpaceDN w:val="0"/>
        <w:adjustRightInd w:val="0"/>
        <w:spacing w:after="0" w:line="240" w:lineRule="auto"/>
        <w:jc w:val="both"/>
        <w:rPr>
          <w:rFonts w:ascii="Times New Roman" w:hAnsi="Times New Roman" w:cs="Times New Roman"/>
          <w:sz w:val="24"/>
          <w:szCs w:val="24"/>
        </w:rPr>
      </w:pPr>
    </w:p>
    <w:p w14:paraId="219648C4" w14:textId="77777777" w:rsidR="00975A04" w:rsidRPr="001777B6" w:rsidRDefault="00975A04" w:rsidP="00975A04">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t>Príloha č. 2. Zoznam aktivít a ohrození</w:t>
      </w:r>
    </w:p>
    <w:p w14:paraId="1D724638" w14:textId="77777777" w:rsidR="00975A04" w:rsidRDefault="00975A04" w:rsidP="00975A04"/>
    <w:tbl>
      <w:tblPr>
        <w:tblW w:w="8926" w:type="dxa"/>
        <w:tblCellMar>
          <w:left w:w="70" w:type="dxa"/>
          <w:right w:w="70" w:type="dxa"/>
        </w:tblCellMar>
        <w:tblLook w:val="04A0" w:firstRow="1" w:lastRow="0" w:firstColumn="1" w:lastColumn="0" w:noHBand="0" w:noVBand="1"/>
      </w:tblPr>
      <w:tblGrid>
        <w:gridCol w:w="1696"/>
        <w:gridCol w:w="7230"/>
      </w:tblGrid>
      <w:tr w:rsidR="00975A04" w:rsidRPr="005579C1" w14:paraId="2892903A"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FCA2F7" w14:textId="77777777" w:rsidR="00975A04" w:rsidRPr="005579C1" w:rsidRDefault="00975A04" w:rsidP="00E91F49">
            <w:pPr>
              <w:spacing w:after="0" w:line="240" w:lineRule="auto"/>
              <w:rPr>
                <w:rFonts w:ascii="Times New Roman" w:eastAsia="Times New Roman" w:hAnsi="Times New Roman" w:cs="Times New Roman"/>
                <w:b/>
                <w:bCs/>
                <w:sz w:val="20"/>
                <w:szCs w:val="20"/>
                <w:lang w:eastAsia="sk-SK"/>
              </w:rPr>
            </w:pPr>
            <w:bookmarkStart w:id="7"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4E04C8A7" w14:textId="77777777" w:rsidR="00975A04" w:rsidRPr="005579C1" w:rsidRDefault="00975A04" w:rsidP="00E91F49">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975A04" w:rsidRPr="005579C1" w14:paraId="0A89BB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3C795"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20FC4FAF"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975A04" w:rsidRPr="005579C1" w14:paraId="39EF4C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8B5D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74C4B8B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975A04" w:rsidRPr="005579C1" w14:paraId="1D3D71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4112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15F2C35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975A04" w:rsidRPr="005579C1" w14:paraId="46BFBE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97DC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27CB8BD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975A04" w:rsidRPr="005579C1" w14:paraId="3B15D5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F716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30DD767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975A04" w:rsidRPr="005579C1" w14:paraId="3D1C5D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BD794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32E2AD3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975A04" w:rsidRPr="005579C1" w14:paraId="5BE4F5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79E9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64CB075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975A04" w:rsidRPr="005579C1" w14:paraId="74C5CC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AB6DD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40A0D2D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975A04" w:rsidRPr="005579C1" w14:paraId="4EB008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48621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6AE7839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975A04" w:rsidRPr="005579C1" w14:paraId="0E3F0D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30DC2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377B3F7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975A04" w:rsidRPr="005579C1" w14:paraId="7E3714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FD78D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4E11069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975A04" w:rsidRPr="005579C1" w14:paraId="6DB94A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AEC3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7DE5A35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975A04" w:rsidRPr="005579C1" w14:paraId="44FBF7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74ABE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2EF3407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975A04" w:rsidRPr="005579C1" w14:paraId="0F9D98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7830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7F7A3DB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975A04" w:rsidRPr="005579C1" w14:paraId="06FC02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E4C1C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01E9F22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975A04" w:rsidRPr="005579C1" w14:paraId="4813A8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7DA4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35ACFA8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975A04" w:rsidRPr="005579C1" w14:paraId="626E2F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257E1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A63D1A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975A04" w:rsidRPr="005579C1" w14:paraId="0C542D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D96D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6230FC8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975A04" w:rsidRPr="005579C1" w14:paraId="7F8736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56977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58FD112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975A04" w:rsidRPr="005579C1" w14:paraId="7B144F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3A37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00B356C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975A04" w:rsidRPr="005579C1" w14:paraId="34EC22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42A21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7850201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975A04" w:rsidRPr="005579C1" w14:paraId="7E73CA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E98E9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5810254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975A04" w:rsidRPr="005579C1" w14:paraId="3A30E8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36D29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4138C6D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975A04" w:rsidRPr="005579C1" w14:paraId="053F3B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4011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0EB9B41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975A04" w:rsidRPr="005579C1" w14:paraId="1E2434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E85A4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1DDC0E7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975A04" w:rsidRPr="005579C1" w14:paraId="5A2343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09F46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0EF14CF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975A04" w:rsidRPr="005579C1" w14:paraId="41A50D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D8CB9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39064C2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975A04" w:rsidRPr="005579C1" w14:paraId="430627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FC0A3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2721494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975A04" w:rsidRPr="005579C1" w14:paraId="2BD331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4591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337BB4C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975A04" w:rsidRPr="005579C1" w14:paraId="286345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260F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3C1FBB5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975A04" w:rsidRPr="005579C1" w14:paraId="70F43F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52A3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40E01E3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975A04" w:rsidRPr="005579C1" w14:paraId="085D82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3BE14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453E76B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975A04" w:rsidRPr="005579C1" w14:paraId="4ADC10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FEC6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0ECC336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975A04" w:rsidRPr="005579C1" w14:paraId="263EB7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0CFF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23B65DF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975A04" w:rsidRPr="005579C1" w14:paraId="452A44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031E0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45A424F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975A04" w:rsidRPr="005579C1" w14:paraId="6A2BFE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F4A9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712D192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975A04" w:rsidRPr="005579C1" w14:paraId="5674B7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D1AC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2158605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975A04" w:rsidRPr="005579C1" w14:paraId="25029C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B4928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6865D0A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975A04" w:rsidRPr="005579C1" w14:paraId="677225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45D07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415B525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975A04" w:rsidRPr="005579C1" w14:paraId="74EB40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27A9E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09AE0B1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975A04" w:rsidRPr="005579C1" w14:paraId="24A260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0BBBA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5D29B8C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975A04" w:rsidRPr="005579C1" w14:paraId="5FDAB9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FC851"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4F648F4F"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975A04" w:rsidRPr="005579C1" w14:paraId="046718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2514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w:t>
            </w:r>
          </w:p>
        </w:tc>
        <w:tc>
          <w:tcPr>
            <w:tcW w:w="7230" w:type="dxa"/>
            <w:tcBorders>
              <w:top w:val="nil"/>
              <w:left w:val="nil"/>
              <w:bottom w:val="single" w:sz="4" w:space="0" w:color="auto"/>
              <w:right w:val="single" w:sz="4" w:space="0" w:color="auto"/>
            </w:tcBorders>
            <w:shd w:val="clear" w:color="auto" w:fill="auto"/>
            <w:noWrap/>
            <w:vAlign w:val="bottom"/>
            <w:hideMark/>
          </w:tcPr>
          <w:p w14:paraId="24F5CA8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975A04" w:rsidRPr="005579C1" w14:paraId="0940CD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4516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0827EA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975A04" w:rsidRPr="005579C1" w14:paraId="12D6BD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9286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B01.02</w:t>
            </w:r>
          </w:p>
        </w:tc>
        <w:tc>
          <w:tcPr>
            <w:tcW w:w="7230" w:type="dxa"/>
            <w:tcBorders>
              <w:top w:val="nil"/>
              <w:left w:val="nil"/>
              <w:bottom w:val="single" w:sz="4" w:space="0" w:color="auto"/>
              <w:right w:val="single" w:sz="4" w:space="0" w:color="auto"/>
            </w:tcBorders>
            <w:shd w:val="clear" w:color="auto" w:fill="auto"/>
            <w:noWrap/>
            <w:vAlign w:val="bottom"/>
            <w:hideMark/>
          </w:tcPr>
          <w:p w14:paraId="5E30D7E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975A04" w:rsidRPr="005579C1" w14:paraId="7BF467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2B5E7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1D3F89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975A04" w:rsidRPr="005579C1" w14:paraId="3A1125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43322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2EE8F52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975A04" w:rsidRPr="005579C1" w14:paraId="0BB83A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BBA3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28B3906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975A04" w:rsidRPr="005579C1" w14:paraId="30983F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4B3D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706367F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975A04" w:rsidRPr="005579C1" w14:paraId="4752EC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7CB2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34F8C96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975A04" w:rsidRPr="005579C1" w14:paraId="22376A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4F740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A232B0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975A04" w:rsidRPr="005579C1" w14:paraId="174C03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C662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4DB797E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975A04" w:rsidRPr="005579C1" w14:paraId="58B6C7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27CF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DEFEF2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975A04" w:rsidRPr="005579C1" w14:paraId="638129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05BE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2F72D5C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975A04" w:rsidRPr="005579C1" w14:paraId="31BC8F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2FB79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5AA2C71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975A04" w:rsidRPr="005579C1" w14:paraId="57FA8B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7778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FE0A3D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975A04" w:rsidRPr="005579C1" w14:paraId="091EDC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CE6A5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26D3097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975A04" w:rsidRPr="005579C1" w14:paraId="3D7B91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10D00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200A12A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975A04" w:rsidRPr="005579C1" w14:paraId="2C9996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89BF6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677FCAF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975A04" w:rsidRPr="005579C1" w14:paraId="63ADC0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0B979"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3748172C"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975A04" w:rsidRPr="005579C1" w14:paraId="128681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AC027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30E66A3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975A04" w:rsidRPr="005579C1" w14:paraId="74FA1E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118FD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5C8D75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975A04" w:rsidRPr="005579C1" w14:paraId="7E1AEA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E95D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3F781DC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975A04" w:rsidRPr="005579C1" w14:paraId="1273BA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A8C3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690225D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975A04" w:rsidRPr="005579C1" w14:paraId="02F7D5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955B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52EA562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975A04" w:rsidRPr="005579C1" w14:paraId="793E4B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CB7BE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315DDEE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975A04" w:rsidRPr="005579C1" w14:paraId="6A16D0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DA64B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6579C6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975A04" w:rsidRPr="005579C1" w14:paraId="7430AC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38D0B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06AB498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975A04" w:rsidRPr="005579C1" w14:paraId="32923F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5524B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7F6DCE5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975A04" w:rsidRPr="005579C1" w14:paraId="31EC58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955A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42A7942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975A04" w:rsidRPr="005579C1" w14:paraId="01479D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E361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7D6E087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975A04" w:rsidRPr="005579C1" w14:paraId="21EB5F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75741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3BF4303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975A04" w:rsidRPr="005579C1" w14:paraId="212888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C9F01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270C626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975A04" w:rsidRPr="005579C1" w14:paraId="6E9C6A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02AFB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211CF2D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975A04" w:rsidRPr="005579C1" w14:paraId="263F2D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B1BF7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1B0B942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975A04" w:rsidRPr="005579C1" w14:paraId="5508C2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C9303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214AFE4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975A04" w:rsidRPr="005579C1" w14:paraId="3C5B15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6CB8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2189BE6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975A04" w:rsidRPr="005579C1" w14:paraId="1A9FF0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B123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79D5D02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975A04" w:rsidRPr="005579C1" w14:paraId="54F7FE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64AA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11CBDD5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975A04" w:rsidRPr="005579C1" w14:paraId="3A2742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F2B83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2291459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975A04" w:rsidRPr="005579C1" w14:paraId="50BF30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A1B2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43312E0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975A04" w:rsidRPr="005579C1" w14:paraId="18CBF6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BF66F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36DEB4D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975A04" w:rsidRPr="005579C1" w14:paraId="2C1D10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652D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494661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975A04" w:rsidRPr="005579C1" w14:paraId="0F4EE5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C41DE"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7577C85F"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975A04" w:rsidRPr="005579C1" w14:paraId="7F4718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7102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3593B9A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975A04" w:rsidRPr="005579C1" w14:paraId="652153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C6F3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71C31C4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975A04" w:rsidRPr="005579C1" w14:paraId="4E342B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8CF87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1D25CCF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975A04" w:rsidRPr="005579C1" w14:paraId="508F5D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6ACBE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161C23A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975A04" w:rsidRPr="005579C1" w14:paraId="4564DE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F0E6A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D01.04</w:t>
            </w:r>
          </w:p>
        </w:tc>
        <w:tc>
          <w:tcPr>
            <w:tcW w:w="7230" w:type="dxa"/>
            <w:tcBorders>
              <w:top w:val="nil"/>
              <w:left w:val="nil"/>
              <w:bottom w:val="single" w:sz="4" w:space="0" w:color="auto"/>
              <w:right w:val="single" w:sz="4" w:space="0" w:color="auto"/>
            </w:tcBorders>
            <w:shd w:val="clear" w:color="auto" w:fill="auto"/>
            <w:noWrap/>
            <w:vAlign w:val="bottom"/>
            <w:hideMark/>
          </w:tcPr>
          <w:p w14:paraId="02CE74D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975A04" w:rsidRPr="005579C1" w14:paraId="7BD5A3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A6E2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2A50E10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975A04" w:rsidRPr="005579C1" w14:paraId="052C3D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00B73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D01.06</w:t>
            </w:r>
          </w:p>
        </w:tc>
        <w:tc>
          <w:tcPr>
            <w:tcW w:w="7230" w:type="dxa"/>
            <w:tcBorders>
              <w:top w:val="nil"/>
              <w:left w:val="nil"/>
              <w:bottom w:val="single" w:sz="4" w:space="0" w:color="auto"/>
              <w:right w:val="single" w:sz="4" w:space="0" w:color="auto"/>
            </w:tcBorders>
            <w:shd w:val="clear" w:color="auto" w:fill="auto"/>
            <w:noWrap/>
            <w:vAlign w:val="bottom"/>
            <w:hideMark/>
          </w:tcPr>
          <w:p w14:paraId="0C827E1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975A04" w:rsidRPr="005579C1" w14:paraId="38414C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EAE7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1E86E66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975A04" w:rsidRPr="005579C1" w14:paraId="142509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BBFA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7563E3B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975A04" w:rsidRPr="005579C1" w14:paraId="18A590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DE7A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3B0DBA0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975A04" w:rsidRPr="005579C1" w14:paraId="4D5631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1A9A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2EF6CE5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975A04" w:rsidRPr="005579C1" w14:paraId="75DA8B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BF664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0FC4396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975A04" w:rsidRPr="005579C1" w14:paraId="3304CC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0C14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5572DFE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975A04" w:rsidRPr="005579C1" w14:paraId="367C3F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1C88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42E7177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975A04" w:rsidRPr="005579C1" w14:paraId="1F8C8E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9CA2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41EC412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975A04" w:rsidRPr="005579C1" w14:paraId="2B2F12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3CC41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2C3C950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975A04" w:rsidRPr="005579C1" w14:paraId="2ED942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73FE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27BA3D9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975A04" w:rsidRPr="005579C1" w14:paraId="4FCB86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3BD5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59132DA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975A04" w:rsidRPr="005579C1" w14:paraId="6D439B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FABCB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2725B95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975A04" w:rsidRPr="005579C1" w14:paraId="436F44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C415E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E88DC1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975A04" w:rsidRPr="005579C1" w14:paraId="278E22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32BC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5AA2832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975A04" w:rsidRPr="005579C1" w14:paraId="5D39EF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C2A66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5076161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975A04" w:rsidRPr="005579C1" w14:paraId="1E16F9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9EE3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C23A25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975A04" w:rsidRPr="005579C1" w14:paraId="41C76C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BE26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2FD9636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975A04" w:rsidRPr="005579C1" w14:paraId="718BE4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8E95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73CC62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975A04" w:rsidRPr="005579C1" w14:paraId="7D2A7D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AAE7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6092DCB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975A04" w:rsidRPr="005579C1" w14:paraId="7CE762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C63B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762B79A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975A04" w:rsidRPr="005579C1" w14:paraId="6B5F24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B89AA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6C11365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975A04" w:rsidRPr="005579C1" w14:paraId="2F09EF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4CAF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1EEAC16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975A04" w:rsidRPr="005579C1" w14:paraId="562E39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35B0A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45C5F3F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975A04" w:rsidRPr="005579C1" w14:paraId="63BCEF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0E8B9"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0ECCD967"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975A04" w:rsidRPr="005579C1" w14:paraId="176275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B4BB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7DA3FE5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975A04" w:rsidRPr="005579C1" w14:paraId="354466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DCF4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594488E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975A04" w:rsidRPr="005579C1" w14:paraId="6FB223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F37A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5A75AE7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975A04" w:rsidRPr="005579C1" w14:paraId="267D69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9E34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3660468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975A04" w:rsidRPr="005579C1" w14:paraId="71060F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34F02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6DEE7B8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975A04" w:rsidRPr="005579C1" w14:paraId="025DB5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8A047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19DB050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975A04" w:rsidRPr="005579C1" w14:paraId="31B096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FBE63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5DBCDE7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975A04" w:rsidRPr="005579C1" w14:paraId="79D90A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825AC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49E1E34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975A04" w:rsidRPr="005579C1" w14:paraId="25EE8C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69974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6BDD5AB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975A04" w:rsidRPr="005579C1" w14:paraId="6A173B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A0532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60A30C2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975A04" w:rsidRPr="005579C1" w14:paraId="0AF5E0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1ECC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3425032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975A04" w:rsidRPr="005579C1" w14:paraId="1E15F3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ACD4F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227282F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975A04" w:rsidRPr="005579C1" w14:paraId="7099A9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1A069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407C035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975A04" w:rsidRPr="005579C1" w14:paraId="79A57A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15EA5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2DCBAC8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975A04" w:rsidRPr="005579C1" w14:paraId="76DEFE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4807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30D1ACC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975A04" w:rsidRPr="005579C1" w14:paraId="329287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AE08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7914EB4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975A04" w:rsidRPr="005579C1" w14:paraId="378CB8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2B7B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782ED42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975A04" w:rsidRPr="005579C1" w14:paraId="7F81B4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7BB2E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08A94F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975A04" w:rsidRPr="005579C1" w14:paraId="4F38E5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E90FA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6109C78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975A04" w:rsidRPr="005579C1" w14:paraId="04F844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C86C2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E06.01</w:t>
            </w:r>
          </w:p>
        </w:tc>
        <w:tc>
          <w:tcPr>
            <w:tcW w:w="7230" w:type="dxa"/>
            <w:tcBorders>
              <w:top w:val="nil"/>
              <w:left w:val="nil"/>
              <w:bottom w:val="single" w:sz="4" w:space="0" w:color="auto"/>
              <w:right w:val="single" w:sz="4" w:space="0" w:color="auto"/>
            </w:tcBorders>
            <w:shd w:val="clear" w:color="auto" w:fill="auto"/>
            <w:noWrap/>
            <w:vAlign w:val="bottom"/>
            <w:hideMark/>
          </w:tcPr>
          <w:p w14:paraId="27EB326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975A04" w:rsidRPr="005579C1" w14:paraId="5C2C58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6A872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68CEAF6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975A04" w:rsidRPr="005579C1" w14:paraId="6FA679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42AD7"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F</w:t>
            </w:r>
          </w:p>
        </w:tc>
        <w:tc>
          <w:tcPr>
            <w:tcW w:w="7230" w:type="dxa"/>
            <w:tcBorders>
              <w:top w:val="nil"/>
              <w:left w:val="nil"/>
              <w:bottom w:val="single" w:sz="4" w:space="0" w:color="auto"/>
              <w:right w:val="single" w:sz="4" w:space="0" w:color="auto"/>
            </w:tcBorders>
            <w:shd w:val="clear" w:color="auto" w:fill="auto"/>
            <w:noWrap/>
            <w:vAlign w:val="bottom"/>
            <w:hideMark/>
          </w:tcPr>
          <w:p w14:paraId="33FC4316"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975A04" w:rsidRPr="005579C1" w14:paraId="6AFDEB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970E7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E1371B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975A04" w:rsidRPr="005579C1" w14:paraId="3DC6A2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6961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0B28F83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975A04" w:rsidRPr="005579C1" w14:paraId="1B000C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2310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42E9B1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975A04" w:rsidRPr="005579C1" w14:paraId="7D46F0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C55D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ED645F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975A04" w:rsidRPr="005579C1" w14:paraId="6AB8C3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8025A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403274D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975A04" w:rsidRPr="005579C1" w14:paraId="2C6A12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20BCD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7BF9777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975A04" w:rsidRPr="005579C1" w14:paraId="557BAA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5406A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3E90D65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975A04" w:rsidRPr="005579C1" w14:paraId="7F42CA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AD51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00D74B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975A04" w:rsidRPr="005579C1" w14:paraId="75B65E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59919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473274C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975A04" w:rsidRPr="005579C1" w14:paraId="00FA37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475EB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7D09EDF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975A04" w:rsidRPr="005579C1" w14:paraId="1F5CED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3B9A0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7B91B1B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975A04" w:rsidRPr="005579C1" w14:paraId="3238AC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13FCE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58D9AFC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975A04" w:rsidRPr="005579C1" w14:paraId="64C559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300AC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2519AB1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975A04" w:rsidRPr="005579C1" w14:paraId="2E5723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4ED7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1217990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975A04" w:rsidRPr="005579C1" w14:paraId="3F6837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FAA51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2D9B71C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975A04" w:rsidRPr="005579C1" w14:paraId="5CF54B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377DF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7E8E71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975A04" w:rsidRPr="005579C1" w14:paraId="5A64B2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5C14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FB5BEC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975A04" w:rsidRPr="005579C1" w14:paraId="35EDE6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853C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1452575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975A04" w:rsidRPr="005579C1" w14:paraId="6A378D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B7193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454E5C4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975A04" w:rsidRPr="005579C1" w14:paraId="742C14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4AB90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7DA9BFB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975A04" w:rsidRPr="005579C1" w14:paraId="44C651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21811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5263412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975A04" w:rsidRPr="005579C1" w14:paraId="0B9219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826A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102F8F1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975A04" w:rsidRPr="005579C1" w14:paraId="6E7795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D93AC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6EAFEF2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975A04" w:rsidRPr="005579C1" w14:paraId="0EA12F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7598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3B217C0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975A04" w:rsidRPr="005579C1" w14:paraId="7264C1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A1883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47F3E35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975A04" w:rsidRPr="005579C1" w14:paraId="4C2D41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55418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47C0D80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975A04" w:rsidRPr="005579C1" w14:paraId="584D59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25000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4980411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975A04" w:rsidRPr="005579C1" w14:paraId="308D13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5D6DA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5D44B97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975A04" w:rsidRPr="005579C1" w14:paraId="0FED44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02C9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662AB84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975A04" w:rsidRPr="005579C1" w14:paraId="1B581F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B1C7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39FF89D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975A04" w:rsidRPr="005579C1" w14:paraId="758A72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9768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4C04F72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975A04" w:rsidRPr="005579C1" w14:paraId="252D3A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53AE1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344A65B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975A04" w:rsidRPr="005579C1" w14:paraId="040B07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C81AE"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347C986"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975A04" w:rsidRPr="005579C1" w14:paraId="51F59A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23E4D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1A0F247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975A04" w:rsidRPr="005579C1" w14:paraId="644009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DBAB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1930127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975A04" w:rsidRPr="005579C1" w14:paraId="5A3012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6860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A701DB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975A04" w:rsidRPr="005579C1" w14:paraId="6BFC48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34350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4AE2705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975A04" w:rsidRPr="005579C1" w14:paraId="1D10CA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6B5B6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599DFD7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975A04" w:rsidRPr="005579C1" w14:paraId="77E147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313F3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0452CF2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975A04" w:rsidRPr="005579C1" w14:paraId="65F8D9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7B5F8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500B8BA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975A04" w:rsidRPr="005579C1" w14:paraId="77B46F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6D6B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65292D1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975A04" w:rsidRPr="005579C1" w14:paraId="41A6E7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AE42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02B0548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975A04" w:rsidRPr="005579C1" w14:paraId="40CC91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1E391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181EF7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975A04" w:rsidRPr="005579C1" w14:paraId="1754AF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9C37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G01.04.02</w:t>
            </w:r>
          </w:p>
        </w:tc>
        <w:tc>
          <w:tcPr>
            <w:tcW w:w="7230" w:type="dxa"/>
            <w:tcBorders>
              <w:top w:val="nil"/>
              <w:left w:val="nil"/>
              <w:bottom w:val="single" w:sz="4" w:space="0" w:color="auto"/>
              <w:right w:val="single" w:sz="4" w:space="0" w:color="auto"/>
            </w:tcBorders>
            <w:shd w:val="clear" w:color="auto" w:fill="auto"/>
            <w:noWrap/>
            <w:vAlign w:val="bottom"/>
            <w:hideMark/>
          </w:tcPr>
          <w:p w14:paraId="42CB966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975A04" w:rsidRPr="005579C1" w14:paraId="590CB8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DF9C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1294299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975A04" w:rsidRPr="005579C1" w14:paraId="36D71A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0B683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G01.05</w:t>
            </w:r>
          </w:p>
        </w:tc>
        <w:tc>
          <w:tcPr>
            <w:tcW w:w="7230" w:type="dxa"/>
            <w:tcBorders>
              <w:top w:val="nil"/>
              <w:left w:val="nil"/>
              <w:bottom w:val="single" w:sz="4" w:space="0" w:color="auto"/>
              <w:right w:val="single" w:sz="4" w:space="0" w:color="auto"/>
            </w:tcBorders>
            <w:shd w:val="clear" w:color="auto" w:fill="auto"/>
            <w:noWrap/>
            <w:vAlign w:val="bottom"/>
            <w:hideMark/>
          </w:tcPr>
          <w:p w14:paraId="48A9D82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975A04" w:rsidRPr="005579C1" w14:paraId="3B3BB7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321E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7A08B60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975A04" w:rsidRPr="005579C1" w14:paraId="53917B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0179C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3CA9A7A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975A04" w:rsidRPr="005579C1" w14:paraId="13275A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4BE6C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6DE206A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975A04" w:rsidRPr="005579C1" w14:paraId="281127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D9851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1ED337D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975A04" w:rsidRPr="005579C1" w14:paraId="568480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313D1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D007B3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975A04" w:rsidRPr="005579C1" w14:paraId="13F593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3997E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2084712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975A04" w:rsidRPr="005579C1" w14:paraId="44F3D1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2A4C6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24C216D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975A04" w:rsidRPr="005579C1" w14:paraId="430AF5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A71B5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1DCFAC1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975A04" w:rsidRPr="005579C1" w14:paraId="012084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86AF2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47FAF1F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975A04" w:rsidRPr="005579C1" w14:paraId="28C02E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7E11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78A3389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975A04" w:rsidRPr="005579C1" w14:paraId="01B266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2502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0C89133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975A04" w:rsidRPr="005579C1" w14:paraId="59E87F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0A174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022B805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975A04" w:rsidRPr="005579C1" w14:paraId="1760F6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E732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59150B5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975A04" w:rsidRPr="005579C1" w14:paraId="7905EF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E9DDE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0FF304A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975A04" w:rsidRPr="005579C1" w14:paraId="72D83F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0C00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EC2D0F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975A04" w:rsidRPr="005579C1" w14:paraId="2936A7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F611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020C341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975A04" w:rsidRPr="005579C1" w14:paraId="640683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12B3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6373942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975A04" w:rsidRPr="005579C1" w14:paraId="56B58A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C9E6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3E54CFD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975A04" w:rsidRPr="005579C1" w14:paraId="017F3B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76BB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1F3CFB3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975A04" w:rsidRPr="005579C1" w14:paraId="4274AE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10521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522A791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975A04" w:rsidRPr="005579C1" w14:paraId="6353EC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C1FE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1641548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975A04" w:rsidRPr="005579C1" w14:paraId="60CF26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F30D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4CF1517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975A04" w:rsidRPr="005579C1" w14:paraId="438773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B9EA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2101222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975A04" w:rsidRPr="005579C1" w14:paraId="373B7B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67E19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3245B4F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975A04" w:rsidRPr="005579C1" w14:paraId="3CF45A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AE66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7196B03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975A04" w:rsidRPr="005579C1" w14:paraId="4B9BB0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350D0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5F4094D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975A04" w:rsidRPr="005579C1" w14:paraId="007768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6BDB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969874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975A04" w:rsidRPr="005579C1" w14:paraId="5CB3DA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4D88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0953536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975A04" w:rsidRPr="005579C1" w14:paraId="387C3C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D26E4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5DCF3A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975A04" w:rsidRPr="005579C1" w14:paraId="215BB3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2953C4"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797F3D33"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975A04" w:rsidRPr="005579C1" w14:paraId="03F55B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0DBD6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828E56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975A04" w:rsidRPr="005579C1" w14:paraId="59739D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6BBE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26F328D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975A04" w:rsidRPr="005579C1" w14:paraId="64F8AA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5CAB6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55276FC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975A04" w:rsidRPr="005579C1" w14:paraId="661E46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B1854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5F51F48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975A04" w:rsidRPr="005579C1" w14:paraId="3A6133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964C5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4AFBD68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975A04" w:rsidRPr="005579C1" w14:paraId="753FCB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D6C5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2401D47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975A04" w:rsidRPr="005579C1" w14:paraId="4D0CB8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705AD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10594DD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975A04" w:rsidRPr="005579C1" w14:paraId="7085C7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B2C3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3AB5FC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975A04" w:rsidRPr="005579C1" w14:paraId="074A1F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C2F7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0C6D79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975A04" w:rsidRPr="005579C1" w14:paraId="55491C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9B520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EA684F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975A04" w:rsidRPr="005579C1" w14:paraId="75210C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C9E53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C6AB7F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975A04" w:rsidRPr="005579C1" w14:paraId="1B9B6C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D9F4D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H02.01</w:t>
            </w:r>
          </w:p>
        </w:tc>
        <w:tc>
          <w:tcPr>
            <w:tcW w:w="7230" w:type="dxa"/>
            <w:tcBorders>
              <w:top w:val="nil"/>
              <w:left w:val="nil"/>
              <w:bottom w:val="single" w:sz="4" w:space="0" w:color="auto"/>
              <w:right w:val="single" w:sz="4" w:space="0" w:color="auto"/>
            </w:tcBorders>
            <w:shd w:val="clear" w:color="auto" w:fill="auto"/>
            <w:noWrap/>
            <w:vAlign w:val="bottom"/>
            <w:hideMark/>
          </w:tcPr>
          <w:p w14:paraId="3792F3B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975A04" w:rsidRPr="005579C1" w14:paraId="43446F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8BE7C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7648006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975A04" w:rsidRPr="005579C1" w14:paraId="72D9CA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6F790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H02.03</w:t>
            </w:r>
          </w:p>
        </w:tc>
        <w:tc>
          <w:tcPr>
            <w:tcW w:w="7230" w:type="dxa"/>
            <w:tcBorders>
              <w:top w:val="nil"/>
              <w:left w:val="nil"/>
              <w:bottom w:val="single" w:sz="4" w:space="0" w:color="auto"/>
              <w:right w:val="single" w:sz="4" w:space="0" w:color="auto"/>
            </w:tcBorders>
            <w:shd w:val="clear" w:color="auto" w:fill="auto"/>
            <w:noWrap/>
            <w:vAlign w:val="bottom"/>
            <w:hideMark/>
          </w:tcPr>
          <w:p w14:paraId="5682CC0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975A04" w:rsidRPr="005579C1" w14:paraId="65E161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55B3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7C9DAF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975A04" w:rsidRPr="005579C1" w14:paraId="1BD1F1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572E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7326352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975A04" w:rsidRPr="005579C1" w14:paraId="68E56F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F689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2FFBC5F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975A04" w:rsidRPr="005579C1" w14:paraId="0F43A2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9A0A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3795F77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975A04" w:rsidRPr="005579C1" w14:paraId="4C42E7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C3449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E2A6A7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975A04" w:rsidRPr="005579C1" w14:paraId="6123B8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650F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307DB20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975A04" w:rsidRPr="005579C1" w14:paraId="0885DA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E6BD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512B631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975A04" w:rsidRPr="005579C1" w14:paraId="570CD4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861D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4C6EF07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975A04" w:rsidRPr="005579C1" w14:paraId="41FBEF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AFF2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22B4B7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975A04" w:rsidRPr="005579C1" w14:paraId="0C5DAB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2C3D5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3139AAE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975A04" w:rsidRPr="005579C1" w14:paraId="703F4B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8ACE9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8250BB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975A04" w:rsidRPr="005579C1" w14:paraId="6A00B0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1CD3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269A58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975A04" w:rsidRPr="005579C1" w14:paraId="200765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E7B1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474630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975A04" w:rsidRPr="005579C1" w14:paraId="0E19DA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CD993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287AE7C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975A04" w:rsidRPr="005579C1" w14:paraId="0AB04F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06B5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6B1B66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975A04" w:rsidRPr="005579C1" w14:paraId="3E5FA4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EDCF7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63D728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975A04" w:rsidRPr="005579C1" w14:paraId="5D941C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44D43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498DBCE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975A04" w:rsidRPr="005579C1" w14:paraId="1FC09A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25B4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3F14E5C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975A04" w:rsidRPr="005579C1" w14:paraId="49996E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F8CBF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75B55C0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975A04" w:rsidRPr="005579C1" w14:paraId="7A29F1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2021B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51BA7BB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975A04" w:rsidRPr="005579C1" w14:paraId="0CDA7F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269E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7B76850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975A04" w:rsidRPr="005579C1" w14:paraId="06E826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50206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5DF7CFB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975A04" w:rsidRPr="005579C1" w14:paraId="3B946A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35EF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4EFF84B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975A04" w:rsidRPr="005579C1" w14:paraId="476057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0400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1B347B0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975A04" w:rsidRPr="005579C1" w14:paraId="2F860D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80DD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28390BC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975A04" w:rsidRPr="005579C1" w14:paraId="4E1ABE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CCBEB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7DBCC69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975A04" w:rsidRPr="005579C1" w14:paraId="0B9D53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3AC7F"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6EFD6F22"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975A04" w:rsidRPr="005579C1" w14:paraId="3664AF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A7A13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12DFFFC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975A04" w:rsidRPr="005579C1" w14:paraId="1924FB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1B73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09FF106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975A04" w:rsidRPr="005579C1" w14:paraId="0E7EA8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61E8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5D8D3D8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975A04" w:rsidRPr="005579C1" w14:paraId="30C121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6209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7EE019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975A04" w:rsidRPr="005579C1" w14:paraId="0A458F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38BFA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281D620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975A04" w:rsidRPr="005579C1" w14:paraId="17F0C1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BA130"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52837372"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975A04" w:rsidRPr="005579C1" w14:paraId="0B4141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38FA0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46DC449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975A04" w:rsidRPr="005579C1" w14:paraId="35427B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A9AB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51BF5C3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975A04" w:rsidRPr="005579C1" w14:paraId="2856ED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8CD54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7FDEFB2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975A04" w:rsidRPr="005579C1" w14:paraId="51C230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88C7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739261E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975A04" w:rsidRPr="005579C1" w14:paraId="4DED77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8EC9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342A182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975A04" w:rsidRPr="005579C1" w14:paraId="12BF01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0289A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3E670F3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975A04" w:rsidRPr="005579C1" w14:paraId="77721D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A2B94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31AA906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975A04" w:rsidRPr="005579C1" w14:paraId="5AAEDB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7600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1A5C1C1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975A04" w:rsidRPr="005579C1" w14:paraId="616171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3BC9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53077D5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975A04" w:rsidRPr="005579C1" w14:paraId="09E67A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3A758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47BBC7A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975A04" w:rsidRPr="005579C1" w14:paraId="3B8287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089C9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w:t>
            </w:r>
          </w:p>
        </w:tc>
        <w:tc>
          <w:tcPr>
            <w:tcW w:w="7230" w:type="dxa"/>
            <w:tcBorders>
              <w:top w:val="nil"/>
              <w:left w:val="nil"/>
              <w:bottom w:val="single" w:sz="4" w:space="0" w:color="auto"/>
              <w:right w:val="single" w:sz="4" w:space="0" w:color="auto"/>
            </w:tcBorders>
            <w:shd w:val="clear" w:color="auto" w:fill="auto"/>
            <w:noWrap/>
            <w:vAlign w:val="bottom"/>
            <w:hideMark/>
          </w:tcPr>
          <w:p w14:paraId="676C298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975A04" w:rsidRPr="005579C1" w14:paraId="6E517C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92107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138EF4C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975A04" w:rsidRPr="005579C1" w14:paraId="3513F3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106E3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J02.02.02</w:t>
            </w:r>
          </w:p>
        </w:tc>
        <w:tc>
          <w:tcPr>
            <w:tcW w:w="7230" w:type="dxa"/>
            <w:tcBorders>
              <w:top w:val="nil"/>
              <w:left w:val="nil"/>
              <w:bottom w:val="single" w:sz="4" w:space="0" w:color="auto"/>
              <w:right w:val="single" w:sz="4" w:space="0" w:color="auto"/>
            </w:tcBorders>
            <w:shd w:val="clear" w:color="auto" w:fill="auto"/>
            <w:noWrap/>
            <w:vAlign w:val="bottom"/>
            <w:hideMark/>
          </w:tcPr>
          <w:p w14:paraId="5C61F57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975A04" w:rsidRPr="005579C1" w14:paraId="7A0956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166B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8AD43A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975A04" w:rsidRPr="005579C1" w14:paraId="058473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8132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2942DF7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975A04" w:rsidRPr="005579C1" w14:paraId="38B101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4002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4297129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975A04" w:rsidRPr="005579C1" w14:paraId="7016DB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9AF78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49161B0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975A04" w:rsidRPr="005579C1" w14:paraId="197567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DFB2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59F7FB6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975A04" w:rsidRPr="005579C1" w14:paraId="333A1C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16507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1B19435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975A04" w:rsidRPr="005579C1" w14:paraId="782C94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6CF28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09A0C83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975A04" w:rsidRPr="005579C1" w14:paraId="59EE0F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3D922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121C121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975A04" w:rsidRPr="005579C1" w14:paraId="71BA91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D846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792DEBC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975A04" w:rsidRPr="005579C1" w14:paraId="76B983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ABB2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2299861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975A04" w:rsidRPr="005579C1" w14:paraId="2433BD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F8E4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7802F31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975A04" w:rsidRPr="005579C1" w14:paraId="1AB93A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08070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F026A6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975A04" w:rsidRPr="005579C1" w14:paraId="66A21A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0434C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6F6A934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975A04" w:rsidRPr="005579C1" w14:paraId="514513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E6957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000298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975A04" w:rsidRPr="005579C1" w14:paraId="7F8DA8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1B22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BEBC91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975A04" w:rsidRPr="005579C1" w14:paraId="307E77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7320D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73C03A0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975A04" w:rsidRPr="005579C1" w14:paraId="1E3773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C6F74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3208FF5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975A04" w:rsidRPr="005579C1" w14:paraId="7CD9C4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AEF7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4BA10F6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975A04" w:rsidRPr="005579C1" w14:paraId="388072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441A4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54B17FC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975A04" w:rsidRPr="005579C1" w14:paraId="3B44C1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BD22B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1CE93FE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975A04" w:rsidRPr="005579C1" w14:paraId="4B3673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CF9DF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52EC383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975A04" w:rsidRPr="005579C1" w14:paraId="40C54A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033C5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2E2E497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975A04" w:rsidRPr="005579C1" w14:paraId="75A068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B8993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23D9CD2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975A04" w:rsidRPr="005579C1" w14:paraId="51D307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853D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146526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975A04" w:rsidRPr="005579C1" w14:paraId="1AD908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E08A3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6C2321E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975A04" w:rsidRPr="005579C1" w14:paraId="14740C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D09B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C0A5BE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975A04" w:rsidRPr="005579C1" w14:paraId="628982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9A57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641DB3D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975A04" w:rsidRPr="005579C1" w14:paraId="590954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FB82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1D58217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975A04" w:rsidRPr="005579C1" w14:paraId="07EE30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075CF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738672C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975A04" w:rsidRPr="005579C1" w14:paraId="615ED1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CA9A5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12910AF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975A04" w:rsidRPr="005579C1" w14:paraId="3355C8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A507B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0F25AC7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975A04" w:rsidRPr="005579C1" w14:paraId="7B8E47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E9EE0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355E3E7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975A04" w:rsidRPr="005579C1" w14:paraId="4C8810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4A5FF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6C4FCD6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975A04" w:rsidRPr="005579C1" w14:paraId="72A66E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F5C86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62159FF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975A04" w:rsidRPr="005579C1" w14:paraId="69DF08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FBE85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5C0C95E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975A04" w:rsidRPr="005579C1" w14:paraId="400CC0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4E157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4A9B39F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975A04" w:rsidRPr="005579C1" w14:paraId="2F4969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4013A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693EF4F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975A04" w:rsidRPr="005579C1" w14:paraId="677926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5D3F9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4A5CDC3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975A04" w:rsidRPr="005579C1" w14:paraId="68D2AD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D2C49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09CBC1B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975A04" w:rsidRPr="005579C1" w14:paraId="74B38F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2CC7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047AC3B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975A04" w:rsidRPr="005579C1" w14:paraId="454234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A69E9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3E1EF8F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975A04" w:rsidRPr="005579C1" w14:paraId="46C1F1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2673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639E30C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975A04" w:rsidRPr="005579C1" w14:paraId="54A665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5D5F7C"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2E24CBAD"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975A04" w:rsidRPr="005579C1" w14:paraId="6B430F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811AD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w:t>
            </w:r>
          </w:p>
        </w:tc>
        <w:tc>
          <w:tcPr>
            <w:tcW w:w="7230" w:type="dxa"/>
            <w:tcBorders>
              <w:top w:val="nil"/>
              <w:left w:val="nil"/>
              <w:bottom w:val="single" w:sz="4" w:space="0" w:color="auto"/>
              <w:right w:val="single" w:sz="4" w:space="0" w:color="auto"/>
            </w:tcBorders>
            <w:shd w:val="clear" w:color="auto" w:fill="auto"/>
            <w:noWrap/>
            <w:vAlign w:val="bottom"/>
            <w:hideMark/>
          </w:tcPr>
          <w:p w14:paraId="09F085A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975A04" w:rsidRPr="005579C1" w14:paraId="4CE293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C34DE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D8F48A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975A04" w:rsidRPr="005579C1" w14:paraId="26E1A8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379F4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K01.02</w:t>
            </w:r>
          </w:p>
        </w:tc>
        <w:tc>
          <w:tcPr>
            <w:tcW w:w="7230" w:type="dxa"/>
            <w:tcBorders>
              <w:top w:val="nil"/>
              <w:left w:val="nil"/>
              <w:bottom w:val="single" w:sz="4" w:space="0" w:color="auto"/>
              <w:right w:val="single" w:sz="4" w:space="0" w:color="auto"/>
            </w:tcBorders>
            <w:shd w:val="clear" w:color="auto" w:fill="auto"/>
            <w:noWrap/>
            <w:vAlign w:val="bottom"/>
            <w:hideMark/>
          </w:tcPr>
          <w:p w14:paraId="0FE6DE0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975A04" w:rsidRPr="005579C1" w14:paraId="3A97CB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15F25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76FF48C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975A04" w:rsidRPr="005579C1" w14:paraId="006BA8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5BDD6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1B49FC9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975A04" w:rsidRPr="005579C1" w14:paraId="5E9FB9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23CF4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21D40A6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975A04" w:rsidRPr="005579C1" w14:paraId="7CC47C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8B2B4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608DAF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975A04" w:rsidRPr="005579C1" w14:paraId="09949A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7445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15661DD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975A04" w:rsidRPr="005579C1" w14:paraId="429914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7AF3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673A4C9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975A04" w:rsidRPr="005579C1" w14:paraId="73DB97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DBFB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5B70077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975A04" w:rsidRPr="005579C1" w14:paraId="31983B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B946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3659E44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975A04" w:rsidRPr="005579C1" w14:paraId="1BCC2C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2ED1E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773733D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975A04" w:rsidRPr="005579C1" w14:paraId="6D58AD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D7C8A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2B3A0ED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975A04" w:rsidRPr="005579C1" w14:paraId="3C7157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271E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5908AA1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975A04" w:rsidRPr="005579C1" w14:paraId="4F2205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42E09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17AFD24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975A04" w:rsidRPr="005579C1" w14:paraId="3B2E13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8536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1113AF0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975A04" w:rsidRPr="005579C1" w14:paraId="5E14D6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A2A6A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07E101F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975A04" w:rsidRPr="005579C1" w14:paraId="16A300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3324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588C3A3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975A04" w:rsidRPr="005579C1" w14:paraId="2A8F11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50DCB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672FA9B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975A04" w:rsidRPr="005579C1" w14:paraId="32CEB7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948A9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5695258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975A04" w:rsidRPr="005579C1" w14:paraId="76CB35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74507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6C4038A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975A04" w:rsidRPr="005579C1" w14:paraId="357E3C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930A0"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7D5B5FF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975A04" w:rsidRPr="005579C1" w14:paraId="731C8A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D4D7D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6E69FD0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975A04" w:rsidRPr="005579C1" w14:paraId="3190E7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82B5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53A30F5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975A04" w:rsidRPr="005579C1" w14:paraId="248174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6CA53"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485CA061"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975A04" w:rsidRPr="005579C1" w14:paraId="488D84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72004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5180782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975A04" w:rsidRPr="005579C1" w14:paraId="1D1FF8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2F34A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4603DC1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975A04" w:rsidRPr="005579C1" w14:paraId="7D39AC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5DC3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205F25C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975A04" w:rsidRPr="005579C1" w14:paraId="2AA301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9D3B7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3300394D"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975A04" w:rsidRPr="005579C1" w14:paraId="41E128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77FDB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784D206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975A04" w:rsidRPr="005579C1" w14:paraId="6FE0EE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CFEE1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44EDBFB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975A04" w:rsidRPr="005579C1" w14:paraId="4AB494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21097C"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457593D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975A04" w:rsidRPr="005579C1" w14:paraId="51C46E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B157E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A86004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975A04" w:rsidRPr="005579C1" w14:paraId="2D65E1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C0563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8B7C74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975A04" w:rsidRPr="005579C1" w14:paraId="20E60D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761C9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263380E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975A04" w:rsidRPr="005579C1" w14:paraId="6B2902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15FBD"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2DE2A6E2"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975A04" w:rsidRPr="005579C1" w14:paraId="00C716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4046F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7FEEA1E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975A04" w:rsidRPr="005579C1" w14:paraId="0374F2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7343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F5A3A2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975A04" w:rsidRPr="005579C1" w14:paraId="15F6E9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93BB7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168C0DB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975A04" w:rsidRPr="005579C1" w14:paraId="444F1D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9441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2D66301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975A04" w:rsidRPr="005579C1" w14:paraId="15682A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FEE4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26047E2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975A04" w:rsidRPr="005579C1" w14:paraId="047E41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BDC82"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25B74FD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975A04" w:rsidRPr="005579C1" w14:paraId="028400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EACA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345380E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975A04" w:rsidRPr="005579C1" w14:paraId="06E93B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0E0A2F"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3EA97B3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975A04" w:rsidRPr="005579C1" w14:paraId="2AC48A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AA2DF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67B1CAF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975A04" w:rsidRPr="005579C1" w14:paraId="19CF84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F3483"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698E7947"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975A04" w:rsidRPr="005579C1" w14:paraId="7977B7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8648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M02.02</w:t>
            </w:r>
          </w:p>
        </w:tc>
        <w:tc>
          <w:tcPr>
            <w:tcW w:w="7230" w:type="dxa"/>
            <w:tcBorders>
              <w:top w:val="nil"/>
              <w:left w:val="nil"/>
              <w:bottom w:val="single" w:sz="4" w:space="0" w:color="auto"/>
              <w:right w:val="single" w:sz="4" w:space="0" w:color="auto"/>
            </w:tcBorders>
            <w:shd w:val="clear" w:color="auto" w:fill="auto"/>
            <w:noWrap/>
            <w:vAlign w:val="bottom"/>
            <w:hideMark/>
          </w:tcPr>
          <w:p w14:paraId="62051EB4"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975A04" w:rsidRPr="005579C1" w14:paraId="6F33DD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34091"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4360AF5A"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975A04" w:rsidRPr="005579C1" w14:paraId="5ADCAC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CFBE36"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M02.04</w:t>
            </w:r>
          </w:p>
        </w:tc>
        <w:tc>
          <w:tcPr>
            <w:tcW w:w="7230" w:type="dxa"/>
            <w:tcBorders>
              <w:top w:val="nil"/>
              <w:left w:val="nil"/>
              <w:bottom w:val="single" w:sz="4" w:space="0" w:color="auto"/>
              <w:right w:val="single" w:sz="4" w:space="0" w:color="auto"/>
            </w:tcBorders>
            <w:shd w:val="clear" w:color="auto" w:fill="auto"/>
            <w:noWrap/>
            <w:vAlign w:val="bottom"/>
            <w:hideMark/>
          </w:tcPr>
          <w:p w14:paraId="43C0E9F8"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975A04" w:rsidRPr="005579C1" w14:paraId="0C76F9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D0C46B"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0A0C1464"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975A04" w:rsidRPr="005579C1" w14:paraId="259BFE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9ED29"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53EC26DE"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975A04" w:rsidRPr="005579C1" w14:paraId="520A43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C8965"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67FDB3B" w14:textId="77777777" w:rsidR="00975A04" w:rsidRPr="005579C1" w:rsidRDefault="00975A04" w:rsidP="00E91F4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975A04" w:rsidRPr="005579C1" w14:paraId="529836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DA88E4"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50C28C96" w14:textId="77777777" w:rsidR="00975A04" w:rsidRPr="005579C1" w:rsidRDefault="00975A04" w:rsidP="00E91F49">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7"/>
    </w:tbl>
    <w:p w14:paraId="347A336E" w14:textId="77777777" w:rsidR="00975A04" w:rsidRDefault="00975A04" w:rsidP="00975A04"/>
    <w:p w14:paraId="36DDD7A2" w14:textId="77777777" w:rsidR="001777B6" w:rsidRPr="003418B9" w:rsidRDefault="001777B6" w:rsidP="006049D2">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1D347A1C"/>
    <w:multiLevelType w:val="multilevel"/>
    <w:tmpl w:val="8FF65F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0"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5"/>
  </w:num>
  <w:num w:numId="3">
    <w:abstractNumId w:val="7"/>
  </w:num>
  <w:num w:numId="4">
    <w:abstractNumId w:val="4"/>
  </w:num>
  <w:num w:numId="5">
    <w:abstractNumId w:val="8"/>
  </w:num>
  <w:num w:numId="6">
    <w:abstractNumId w:val="10"/>
  </w:num>
  <w:num w:numId="7">
    <w:abstractNumId w:val="11"/>
  </w:num>
  <w:num w:numId="8">
    <w:abstractNumId w:val="3"/>
  </w:num>
  <w:num w:numId="9">
    <w:abstractNumId w:val="12"/>
  </w:num>
  <w:num w:numId="10">
    <w:abstractNumId w:val="2"/>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20ACF"/>
    <w:rsid w:val="00051DD4"/>
    <w:rsid w:val="00073F6A"/>
    <w:rsid w:val="00082DF6"/>
    <w:rsid w:val="000B0820"/>
    <w:rsid w:val="000D1B15"/>
    <w:rsid w:val="00131B86"/>
    <w:rsid w:val="00137E72"/>
    <w:rsid w:val="00143A47"/>
    <w:rsid w:val="00160484"/>
    <w:rsid w:val="00172BA5"/>
    <w:rsid w:val="001777B6"/>
    <w:rsid w:val="001824CD"/>
    <w:rsid w:val="001869F0"/>
    <w:rsid w:val="00187BED"/>
    <w:rsid w:val="00187ED0"/>
    <w:rsid w:val="00191601"/>
    <w:rsid w:val="001E42DA"/>
    <w:rsid w:val="001E7E01"/>
    <w:rsid w:val="001F3D0E"/>
    <w:rsid w:val="002322C4"/>
    <w:rsid w:val="0023401F"/>
    <w:rsid w:val="00236C11"/>
    <w:rsid w:val="0024460F"/>
    <w:rsid w:val="002A47F2"/>
    <w:rsid w:val="002B3AC3"/>
    <w:rsid w:val="002B3CBE"/>
    <w:rsid w:val="002C3E5D"/>
    <w:rsid w:val="002D1CDE"/>
    <w:rsid w:val="002E3FB7"/>
    <w:rsid w:val="003002E5"/>
    <w:rsid w:val="00327199"/>
    <w:rsid w:val="00333693"/>
    <w:rsid w:val="003418B9"/>
    <w:rsid w:val="0035067C"/>
    <w:rsid w:val="00370E7F"/>
    <w:rsid w:val="00381380"/>
    <w:rsid w:val="00382BE9"/>
    <w:rsid w:val="003865C4"/>
    <w:rsid w:val="003D0280"/>
    <w:rsid w:val="003E6F26"/>
    <w:rsid w:val="00400EE6"/>
    <w:rsid w:val="00422A26"/>
    <w:rsid w:val="004504AE"/>
    <w:rsid w:val="00451471"/>
    <w:rsid w:val="0047206B"/>
    <w:rsid w:val="00472296"/>
    <w:rsid w:val="00497C9D"/>
    <w:rsid w:val="004A4A2F"/>
    <w:rsid w:val="004C336D"/>
    <w:rsid w:val="004D2AB9"/>
    <w:rsid w:val="004D5BA1"/>
    <w:rsid w:val="00530606"/>
    <w:rsid w:val="00543DC0"/>
    <w:rsid w:val="00551407"/>
    <w:rsid w:val="005514DE"/>
    <w:rsid w:val="00552F32"/>
    <w:rsid w:val="005579C1"/>
    <w:rsid w:val="005B0BBD"/>
    <w:rsid w:val="005C0085"/>
    <w:rsid w:val="006049D2"/>
    <w:rsid w:val="0067484D"/>
    <w:rsid w:val="0068472D"/>
    <w:rsid w:val="006C0C59"/>
    <w:rsid w:val="006F4206"/>
    <w:rsid w:val="007242F0"/>
    <w:rsid w:val="0075437D"/>
    <w:rsid w:val="0077644B"/>
    <w:rsid w:val="00780B14"/>
    <w:rsid w:val="007A6303"/>
    <w:rsid w:val="007B42D6"/>
    <w:rsid w:val="007C2B88"/>
    <w:rsid w:val="007C7558"/>
    <w:rsid w:val="00850786"/>
    <w:rsid w:val="008707EC"/>
    <w:rsid w:val="00887DC7"/>
    <w:rsid w:val="008910DE"/>
    <w:rsid w:val="008D5DDE"/>
    <w:rsid w:val="008F6057"/>
    <w:rsid w:val="009134C2"/>
    <w:rsid w:val="00925002"/>
    <w:rsid w:val="0093293D"/>
    <w:rsid w:val="00963070"/>
    <w:rsid w:val="00974A7A"/>
    <w:rsid w:val="00975A04"/>
    <w:rsid w:val="00986B38"/>
    <w:rsid w:val="00993652"/>
    <w:rsid w:val="009E70CD"/>
    <w:rsid w:val="009F5CBF"/>
    <w:rsid w:val="00A50F4D"/>
    <w:rsid w:val="00A532E7"/>
    <w:rsid w:val="00A61280"/>
    <w:rsid w:val="00A65F5F"/>
    <w:rsid w:val="00A674DC"/>
    <w:rsid w:val="00A802AB"/>
    <w:rsid w:val="00AB79D4"/>
    <w:rsid w:val="00AC4334"/>
    <w:rsid w:val="00AC797D"/>
    <w:rsid w:val="00B625C5"/>
    <w:rsid w:val="00B62AEE"/>
    <w:rsid w:val="00BE0960"/>
    <w:rsid w:val="00BE7746"/>
    <w:rsid w:val="00C03F3B"/>
    <w:rsid w:val="00C10E2A"/>
    <w:rsid w:val="00C37E2F"/>
    <w:rsid w:val="00C52318"/>
    <w:rsid w:val="00C96FBB"/>
    <w:rsid w:val="00CA5256"/>
    <w:rsid w:val="00CB65D1"/>
    <w:rsid w:val="00CC6D1E"/>
    <w:rsid w:val="00CE122D"/>
    <w:rsid w:val="00CF212D"/>
    <w:rsid w:val="00CF378B"/>
    <w:rsid w:val="00D41550"/>
    <w:rsid w:val="00D46083"/>
    <w:rsid w:val="00D77E32"/>
    <w:rsid w:val="00D82C73"/>
    <w:rsid w:val="00D85B9F"/>
    <w:rsid w:val="00E0643A"/>
    <w:rsid w:val="00E14F6B"/>
    <w:rsid w:val="00E57BC9"/>
    <w:rsid w:val="00E733E2"/>
    <w:rsid w:val="00E761A5"/>
    <w:rsid w:val="00EB04A3"/>
    <w:rsid w:val="00EB4EA7"/>
    <w:rsid w:val="00EE62D7"/>
    <w:rsid w:val="00F17C65"/>
    <w:rsid w:val="00F84AA2"/>
    <w:rsid w:val="00FD5452"/>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1C0F71A0-78AD-4AD5-BBEF-31EAB16520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975A04"/>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Bezriadkovania">
    <w:name w:val="No Spacing"/>
    <w:uiPriority w:val="1"/>
    <w:qFormat/>
    <w:rsid w:val="00451471"/>
    <w:pPr>
      <w:spacing w:after="0" w:line="240" w:lineRule="auto"/>
    </w:pPr>
  </w:style>
  <w:style w:type="character" w:customStyle="1" w:styleId="Nadpis3Char">
    <w:name w:val="Nadpis 3 Char"/>
    <w:basedOn w:val="Predvolenpsmoodseku"/>
    <w:link w:val="Nadpis3"/>
    <w:uiPriority w:val="9"/>
    <w:rsid w:val="00975A04"/>
    <w:rPr>
      <w:rFonts w:asciiTheme="majorHAnsi" w:eastAsiaTheme="majorEastAsia" w:hAnsiTheme="majorHAnsi" w:cstheme="majorBidi"/>
      <w:color w:val="1F3763" w:themeColor="accent1" w:themeShade="7F"/>
      <w:sz w:val="24"/>
      <w:szCs w:val="24"/>
    </w:rPr>
  </w:style>
  <w:style w:type="character" w:customStyle="1" w:styleId="ZkladntextChar">
    <w:name w:val="Základný text Char"/>
    <w:basedOn w:val="Predvolenpsmoodseku"/>
    <w:link w:val="Zkladntext"/>
    <w:uiPriority w:val="99"/>
    <w:semiHidden/>
    <w:rsid w:val="00975A04"/>
  </w:style>
  <w:style w:type="paragraph" w:styleId="Zkladntext">
    <w:name w:val="Body Text"/>
    <w:basedOn w:val="Normlny"/>
    <w:link w:val="ZkladntextChar"/>
    <w:uiPriority w:val="99"/>
    <w:semiHidden/>
    <w:unhideWhenUsed/>
    <w:rsid w:val="00975A04"/>
    <w:pPr>
      <w:spacing w:after="120"/>
    </w:pPr>
  </w:style>
  <w:style w:type="character" w:customStyle="1" w:styleId="ZkladntextChar1">
    <w:name w:val="Základný text Char1"/>
    <w:basedOn w:val="Predvolenpsmoodseku"/>
    <w:uiPriority w:val="99"/>
    <w:semiHidden/>
    <w:rsid w:val="00975A0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 w:id="2086342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sk.wikipedia.org/wiki/%C5%A0peci%C3%A1lne:Kni%C5%BEn%C3%A9Zdroje/978-80-556-0220-2"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C5%A0peci%C3%A1lne:Kni%C5%BEn%C3%A9Zdroje/80-224-0714-3"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VEDA,_vydavate%C4%BEstvo_Slovenskej_akad%C3%A9mie_vied"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E6FE56-C58F-4ABC-B739-8920A72808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5434</Words>
  <Characters>30977</Characters>
  <Application>Microsoft Office Word</Application>
  <DocSecurity>0</DocSecurity>
  <Lines>258</Lines>
  <Paragraphs>72</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13</cp:revision>
  <dcterms:created xsi:type="dcterms:W3CDTF">2022-01-27T12:17:00Z</dcterms:created>
  <dcterms:modified xsi:type="dcterms:W3CDTF">2022-02-09T07:31:00Z</dcterms:modified>
</cp:coreProperties>
</file>